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39" w:rsidRDefault="006C4839" w:rsidP="00FD640E">
      <w:pPr>
        <w:autoSpaceDE w:val="0"/>
        <w:autoSpaceDN w:val="0"/>
        <w:adjustRightInd w:val="0"/>
        <w:spacing w:after="0" w:line="240" w:lineRule="auto"/>
        <w:ind w:firstLine="720"/>
        <w:jc w:val="center"/>
        <w:rPr>
          <w:rFonts w:ascii="Times New Roman CYR" w:hAnsi="Times New Roman CYR" w:cs="Times New Roman CYR"/>
          <w:b/>
          <w:bCs/>
          <w:sz w:val="28"/>
          <w:szCs w:val="28"/>
          <w:lang w:val="en-US"/>
        </w:rPr>
      </w:pPr>
    </w:p>
    <w:p w:rsidR="006C4839" w:rsidRPr="006C4839" w:rsidRDefault="006C4839" w:rsidP="006C4839">
      <w:pPr>
        <w:jc w:val="center"/>
        <w:rPr>
          <w:rFonts w:ascii="Times New Roman" w:hAnsi="Times New Roman" w:cs="Times New Roman"/>
          <w:b/>
          <w:sz w:val="24"/>
          <w:szCs w:val="24"/>
          <w:lang w:val="en-US"/>
        </w:rPr>
      </w:pPr>
      <w:bookmarkStart w:id="0" w:name="_GoBack"/>
      <w:r w:rsidRPr="006C4839">
        <w:rPr>
          <w:rFonts w:ascii="Times New Roman" w:hAnsi="Times New Roman" w:cs="Times New Roman"/>
          <w:b/>
          <w:caps/>
          <w:sz w:val="24"/>
          <w:szCs w:val="24"/>
          <w:lang w:val="kk-KZ"/>
        </w:rPr>
        <w:t>ә</w:t>
      </w:r>
      <w:r w:rsidRPr="006C4839">
        <w:rPr>
          <w:rFonts w:ascii="Times New Roman" w:hAnsi="Times New Roman" w:cs="Times New Roman"/>
          <w:b/>
          <w:caps/>
          <w:sz w:val="24"/>
          <w:szCs w:val="24"/>
        </w:rPr>
        <w:t>л</w:t>
      </w:r>
      <w:r w:rsidRPr="006C4839">
        <w:rPr>
          <w:rFonts w:ascii="Times New Roman" w:hAnsi="Times New Roman" w:cs="Times New Roman"/>
          <w:b/>
          <w:caps/>
          <w:sz w:val="24"/>
          <w:szCs w:val="24"/>
          <w:lang w:val="en-US"/>
        </w:rPr>
        <w:t>-</w:t>
      </w:r>
      <w:r w:rsidRPr="006C4839">
        <w:rPr>
          <w:rFonts w:ascii="Times New Roman" w:hAnsi="Times New Roman" w:cs="Times New Roman"/>
          <w:b/>
          <w:caps/>
          <w:sz w:val="24"/>
          <w:szCs w:val="24"/>
        </w:rPr>
        <w:t>Фараби</w:t>
      </w:r>
      <w:r w:rsidRPr="006C4839">
        <w:rPr>
          <w:rFonts w:ascii="Times New Roman" w:hAnsi="Times New Roman" w:cs="Times New Roman"/>
          <w:b/>
          <w:caps/>
          <w:sz w:val="24"/>
          <w:szCs w:val="24"/>
          <w:lang w:val="kk-KZ"/>
        </w:rPr>
        <w:t xml:space="preserve"> атындағы</w:t>
      </w:r>
      <w:r w:rsidRPr="006C4839">
        <w:rPr>
          <w:rFonts w:ascii="Times New Roman" w:hAnsi="Times New Roman" w:cs="Times New Roman"/>
          <w:b/>
          <w:sz w:val="24"/>
          <w:szCs w:val="24"/>
          <w:lang w:val="kk-KZ"/>
        </w:rPr>
        <w:t xml:space="preserve">  Қ</w:t>
      </w:r>
      <w:r w:rsidRPr="006C4839">
        <w:rPr>
          <w:rFonts w:ascii="Times New Roman" w:hAnsi="Times New Roman" w:cs="Times New Roman"/>
          <w:b/>
          <w:sz w:val="24"/>
          <w:szCs w:val="24"/>
        </w:rPr>
        <w:t>АЗА</w:t>
      </w:r>
      <w:r w:rsidRPr="006C4839">
        <w:rPr>
          <w:rFonts w:ascii="Times New Roman" w:hAnsi="Times New Roman" w:cs="Times New Roman"/>
          <w:b/>
          <w:sz w:val="24"/>
          <w:szCs w:val="24"/>
          <w:lang w:val="kk-KZ"/>
        </w:rPr>
        <w:t xml:space="preserve">Қ ҰЛТТЫҚ </w:t>
      </w:r>
      <w:r w:rsidRPr="006C4839">
        <w:rPr>
          <w:rFonts w:ascii="Times New Roman" w:hAnsi="Times New Roman" w:cs="Times New Roman"/>
          <w:b/>
          <w:sz w:val="24"/>
          <w:szCs w:val="24"/>
          <w:lang w:val="en-US"/>
        </w:rPr>
        <w:t xml:space="preserve"> </w:t>
      </w:r>
      <w:r w:rsidRPr="006C4839">
        <w:rPr>
          <w:rFonts w:ascii="Times New Roman" w:hAnsi="Times New Roman" w:cs="Times New Roman"/>
          <w:b/>
          <w:sz w:val="24"/>
          <w:szCs w:val="24"/>
        </w:rPr>
        <w:t>УНИВЕРСИТЕТ</w:t>
      </w:r>
      <w:r w:rsidRPr="006C4839">
        <w:rPr>
          <w:rFonts w:ascii="Times New Roman" w:hAnsi="Times New Roman" w:cs="Times New Roman"/>
          <w:b/>
          <w:sz w:val="24"/>
          <w:szCs w:val="24"/>
          <w:lang w:val="kk-KZ"/>
        </w:rPr>
        <w:t xml:space="preserve">І </w:t>
      </w:r>
    </w:p>
    <w:p w:rsidR="006C4839" w:rsidRPr="006C4839" w:rsidRDefault="006C4839" w:rsidP="006C4839">
      <w:pPr>
        <w:jc w:val="center"/>
        <w:rPr>
          <w:rFonts w:ascii="Times New Roman" w:hAnsi="Times New Roman" w:cs="Times New Roman"/>
          <w:b/>
          <w:sz w:val="24"/>
          <w:szCs w:val="24"/>
          <w:lang w:val="kk-KZ"/>
        </w:rPr>
      </w:pPr>
      <w:r w:rsidRPr="006C4839">
        <w:rPr>
          <w:rFonts w:ascii="Times New Roman" w:hAnsi="Times New Roman" w:cs="Times New Roman"/>
          <w:b/>
          <w:sz w:val="24"/>
          <w:szCs w:val="24"/>
          <w:lang w:val="kk-KZ"/>
        </w:rPr>
        <w:t>Философия және саясаттану факультеті</w:t>
      </w:r>
    </w:p>
    <w:p w:rsidR="006C4839" w:rsidRPr="006C4839" w:rsidRDefault="006C4839" w:rsidP="006C4839">
      <w:pPr>
        <w:jc w:val="center"/>
        <w:rPr>
          <w:rFonts w:ascii="Times New Roman" w:hAnsi="Times New Roman" w:cs="Times New Roman"/>
          <w:b/>
          <w:sz w:val="24"/>
          <w:szCs w:val="24"/>
          <w:lang w:val="kk-KZ"/>
        </w:rPr>
      </w:pPr>
      <w:r w:rsidRPr="006C4839">
        <w:rPr>
          <w:rFonts w:ascii="Times New Roman" w:hAnsi="Times New Roman" w:cs="Times New Roman"/>
          <w:b/>
          <w:sz w:val="24"/>
          <w:szCs w:val="24"/>
          <w:lang w:val="kk-KZ"/>
        </w:rPr>
        <w:t xml:space="preserve"> Дінтану және мәдениеттану кафедрасы</w:t>
      </w:r>
    </w:p>
    <w:p w:rsidR="006C4839" w:rsidRPr="006C4839" w:rsidRDefault="006C4839" w:rsidP="006C4839">
      <w:pPr>
        <w:pStyle w:val="1"/>
        <w:rPr>
          <w:b w:val="0"/>
          <w:lang w:val="kk-KZ"/>
        </w:rPr>
      </w:pPr>
    </w:p>
    <w:p w:rsidR="006C4839" w:rsidRPr="006C4839" w:rsidRDefault="006C4839" w:rsidP="0017381D">
      <w:pPr>
        <w:pStyle w:val="1"/>
        <w:jc w:val="right"/>
        <w:rPr>
          <w:lang w:val="kk-KZ"/>
        </w:rPr>
      </w:pPr>
      <w:r w:rsidRPr="006C4839">
        <w:rPr>
          <w:lang w:val="kk-KZ"/>
        </w:rPr>
        <w:t xml:space="preserve">Университеттің ғылыми-әдістемелік </w:t>
      </w:r>
    </w:p>
    <w:p w:rsidR="006C4839" w:rsidRPr="006C4839" w:rsidRDefault="006C4839" w:rsidP="0017381D">
      <w:pPr>
        <w:pStyle w:val="1"/>
        <w:jc w:val="right"/>
        <w:rPr>
          <w:lang w:val="kk-KZ"/>
        </w:rPr>
      </w:pPr>
      <w:r w:rsidRPr="006C4839">
        <w:rPr>
          <w:lang w:val="kk-KZ"/>
        </w:rPr>
        <w:t>кеңесінде бекітілді</w:t>
      </w:r>
    </w:p>
    <w:p w:rsidR="006C4839" w:rsidRPr="006C4839" w:rsidRDefault="00DD67D7" w:rsidP="006C4839">
      <w:pPr>
        <w:jc w:val="right"/>
        <w:rPr>
          <w:rFonts w:ascii="Times New Roman" w:hAnsi="Times New Roman" w:cs="Times New Roman"/>
          <w:sz w:val="24"/>
          <w:szCs w:val="24"/>
          <w:lang w:val="kk-KZ"/>
        </w:rPr>
      </w:pPr>
      <w:r>
        <w:rPr>
          <w:rFonts w:ascii="Times New Roman" w:hAnsi="Times New Roman" w:cs="Times New Roman"/>
          <w:sz w:val="24"/>
          <w:szCs w:val="24"/>
          <w:lang w:val="kk-KZ"/>
        </w:rPr>
        <w:t>Хаттама  №</w:t>
      </w:r>
      <w:r w:rsidRPr="0017381D">
        <w:rPr>
          <w:rFonts w:ascii="Times New Roman" w:hAnsi="Times New Roman" w:cs="Times New Roman"/>
          <w:sz w:val="24"/>
          <w:szCs w:val="24"/>
          <w:lang w:val="kk-KZ"/>
        </w:rPr>
        <w:t xml:space="preserve">  </w:t>
      </w:r>
      <w:r w:rsidR="0017381D" w:rsidRPr="0017381D">
        <w:rPr>
          <w:rFonts w:ascii="Times New Roman" w:hAnsi="Times New Roman" w:cs="Times New Roman"/>
          <w:sz w:val="24"/>
          <w:szCs w:val="24"/>
          <w:lang w:val="kk-KZ"/>
        </w:rPr>
        <w:t>6</w:t>
      </w:r>
      <w:r w:rsidRPr="0017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7381D">
        <w:rPr>
          <w:rFonts w:ascii="Times New Roman" w:hAnsi="Times New Roman" w:cs="Times New Roman"/>
          <w:sz w:val="24"/>
          <w:szCs w:val="24"/>
          <w:lang w:val="kk-KZ"/>
        </w:rPr>
        <w:t xml:space="preserve"> </w:t>
      </w:r>
      <w:r w:rsidR="0017381D" w:rsidRPr="0017381D">
        <w:rPr>
          <w:rFonts w:ascii="Times New Roman" w:hAnsi="Times New Roman" w:cs="Times New Roman"/>
          <w:sz w:val="24"/>
          <w:szCs w:val="24"/>
          <w:lang w:val="kk-KZ"/>
        </w:rPr>
        <w:t>21</w:t>
      </w:r>
      <w:r w:rsidR="006C4839" w:rsidRPr="006C4839">
        <w:rPr>
          <w:rFonts w:ascii="Times New Roman" w:hAnsi="Times New Roman" w:cs="Times New Roman"/>
          <w:sz w:val="24"/>
          <w:szCs w:val="24"/>
          <w:lang w:val="kk-KZ"/>
        </w:rPr>
        <w:t>»</w:t>
      </w:r>
      <w:r w:rsidR="0017381D" w:rsidRPr="0017381D">
        <w:rPr>
          <w:rFonts w:ascii="Times New Roman" w:hAnsi="Times New Roman" w:cs="Times New Roman"/>
          <w:sz w:val="24"/>
          <w:szCs w:val="24"/>
          <w:lang w:val="kk-KZ"/>
        </w:rPr>
        <w:t xml:space="preserve"> 06.</w:t>
      </w:r>
      <w:r w:rsidRPr="0017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201</w:t>
      </w:r>
      <w:r w:rsidRPr="0017381D">
        <w:rPr>
          <w:rFonts w:ascii="Times New Roman" w:hAnsi="Times New Roman" w:cs="Times New Roman"/>
          <w:sz w:val="24"/>
          <w:szCs w:val="24"/>
          <w:lang w:val="kk-KZ"/>
        </w:rPr>
        <w:t>3</w:t>
      </w:r>
      <w:r w:rsidR="006C4839" w:rsidRPr="006C4839">
        <w:rPr>
          <w:rFonts w:ascii="Times New Roman" w:hAnsi="Times New Roman" w:cs="Times New Roman"/>
          <w:sz w:val="24"/>
          <w:szCs w:val="24"/>
          <w:lang w:val="kk-KZ"/>
        </w:rPr>
        <w:t xml:space="preserve"> ж.</w:t>
      </w:r>
    </w:p>
    <w:p w:rsidR="006C4839" w:rsidRPr="0017381D" w:rsidRDefault="0017381D" w:rsidP="006C4839">
      <w:pPr>
        <w:pStyle w:val="7"/>
        <w:ind w:firstLine="35"/>
        <w:jc w:val="right"/>
        <w:rPr>
          <w:rFonts w:ascii="Times New Roman" w:hAnsi="Times New Roman"/>
          <w:lang w:val="kk-KZ"/>
        </w:rPr>
      </w:pPr>
      <w:r w:rsidRPr="0017381D">
        <w:rPr>
          <w:rFonts w:ascii="Times New Roman" w:hAnsi="Times New Roman"/>
          <w:lang w:val="kk-KZ"/>
        </w:rPr>
        <w:t>Бірінш</w:t>
      </w:r>
      <w:r w:rsidR="006C4839" w:rsidRPr="0017381D">
        <w:rPr>
          <w:rFonts w:ascii="Times New Roman" w:hAnsi="Times New Roman"/>
          <w:lang w:val="kk-KZ"/>
        </w:rPr>
        <w:t>і проректор</w:t>
      </w:r>
    </w:p>
    <w:p w:rsidR="006C4839" w:rsidRPr="006C4839" w:rsidRDefault="0017381D" w:rsidP="006C4839">
      <w:pPr>
        <w:pStyle w:val="7"/>
        <w:ind w:firstLine="35"/>
        <w:jc w:val="right"/>
        <w:rPr>
          <w:rFonts w:ascii="Times New Roman" w:hAnsi="Times New Roman"/>
          <w:b/>
          <w:lang w:val="kk-KZ"/>
        </w:rPr>
      </w:pPr>
      <w:r w:rsidRPr="0017381D">
        <w:rPr>
          <w:rFonts w:ascii="Times New Roman" w:hAnsi="Times New Roman"/>
          <w:b/>
          <w:shd w:val="clear" w:color="auto" w:fill="FFFFFF"/>
          <w:lang w:val="kk-KZ"/>
        </w:rPr>
        <w:t xml:space="preserve"> Буркитбаев М.М.</w:t>
      </w:r>
      <w:r w:rsidRPr="0017381D">
        <w:rPr>
          <w:rStyle w:val="apple-converted-space"/>
          <w:rFonts w:ascii="Arial" w:hAnsi="Arial" w:cs="Arial"/>
          <w:sz w:val="20"/>
          <w:szCs w:val="20"/>
          <w:shd w:val="clear" w:color="auto" w:fill="FFFFFF"/>
          <w:lang w:val="kk-KZ"/>
        </w:rPr>
        <w:t> </w:t>
      </w:r>
      <w:r w:rsidR="006C4839" w:rsidRPr="006C4839">
        <w:rPr>
          <w:rFonts w:ascii="Times New Roman" w:hAnsi="Times New Roman"/>
          <w:b/>
          <w:lang w:val="kk-KZ"/>
        </w:rPr>
        <w:t xml:space="preserve">___________________ </w:t>
      </w:r>
    </w:p>
    <w:p w:rsidR="006C4839" w:rsidRPr="00DD67D7" w:rsidRDefault="00DD67D7" w:rsidP="006C4839">
      <w:pPr>
        <w:pStyle w:val="7"/>
        <w:ind w:firstLine="35"/>
        <w:jc w:val="right"/>
        <w:rPr>
          <w:rFonts w:ascii="Times New Roman" w:hAnsi="Times New Roman"/>
          <w:b/>
          <w:lang w:val="kk-KZ"/>
        </w:rPr>
      </w:pPr>
      <w:r>
        <w:rPr>
          <w:rFonts w:ascii="Times New Roman" w:hAnsi="Times New Roman"/>
          <w:b/>
          <w:lang w:val="kk-KZ"/>
        </w:rPr>
        <w:t>"____"__</w:t>
      </w:r>
      <w:r w:rsidRPr="0017381D">
        <w:rPr>
          <w:rFonts w:ascii="Times New Roman" w:hAnsi="Times New Roman"/>
          <w:b/>
          <w:lang w:val="kk-KZ"/>
        </w:rPr>
        <w:t xml:space="preserve">   </w:t>
      </w:r>
      <w:r w:rsidR="006C4839" w:rsidRPr="00DD67D7">
        <w:rPr>
          <w:rFonts w:ascii="Times New Roman" w:hAnsi="Times New Roman"/>
          <w:b/>
          <w:lang w:val="kk-KZ"/>
        </w:rPr>
        <w:t>____ 201</w:t>
      </w:r>
      <w:r w:rsidRPr="0017381D">
        <w:rPr>
          <w:rFonts w:ascii="Times New Roman" w:hAnsi="Times New Roman"/>
          <w:b/>
          <w:lang w:val="kk-KZ"/>
        </w:rPr>
        <w:t>3</w:t>
      </w:r>
      <w:r w:rsidR="006C4839" w:rsidRPr="006C4839">
        <w:rPr>
          <w:rFonts w:ascii="Times New Roman" w:hAnsi="Times New Roman"/>
          <w:b/>
          <w:lang w:val="kk-KZ"/>
        </w:rPr>
        <w:t xml:space="preserve"> ж.</w:t>
      </w:r>
    </w:p>
    <w:p w:rsidR="006C4839" w:rsidRPr="00DD67D7" w:rsidRDefault="006C4839" w:rsidP="006C4839">
      <w:pPr>
        <w:ind w:firstLine="720"/>
        <w:jc w:val="right"/>
        <w:rPr>
          <w:rFonts w:ascii="Times New Roman" w:hAnsi="Times New Roman" w:cs="Times New Roman"/>
          <w:b/>
          <w:sz w:val="24"/>
          <w:szCs w:val="24"/>
          <w:lang w:val="kk-KZ"/>
        </w:rPr>
      </w:pPr>
    </w:p>
    <w:p w:rsidR="006C4839" w:rsidRPr="006C4839" w:rsidRDefault="006C4839" w:rsidP="006C4839">
      <w:pPr>
        <w:ind w:firstLine="720"/>
        <w:rPr>
          <w:rFonts w:ascii="Times New Roman" w:hAnsi="Times New Roman" w:cs="Times New Roman"/>
          <w:b/>
          <w:sz w:val="24"/>
          <w:szCs w:val="24"/>
          <w:lang w:val="kk-KZ"/>
        </w:rPr>
      </w:pPr>
      <w:r w:rsidRPr="006C4839">
        <w:rPr>
          <w:rFonts w:ascii="Times New Roman" w:hAnsi="Times New Roman" w:cs="Times New Roman"/>
          <w:b/>
          <w:sz w:val="24"/>
          <w:szCs w:val="24"/>
          <w:lang w:val="kk-KZ"/>
        </w:rPr>
        <w:t>Келісілген:</w:t>
      </w:r>
    </w:p>
    <w:p w:rsidR="006C4839" w:rsidRPr="006C4839" w:rsidRDefault="006C4839" w:rsidP="006C4839">
      <w:pPr>
        <w:jc w:val="both"/>
        <w:rPr>
          <w:rFonts w:ascii="Times New Roman" w:hAnsi="Times New Roman" w:cs="Times New Roman"/>
          <w:sz w:val="24"/>
          <w:szCs w:val="24"/>
          <w:lang w:val="kk-KZ"/>
        </w:rPr>
      </w:pPr>
      <w:r w:rsidRPr="00DD67D7">
        <w:rPr>
          <w:rFonts w:ascii="Times New Roman" w:hAnsi="Times New Roman" w:cs="Times New Roman"/>
          <w:sz w:val="24"/>
          <w:szCs w:val="24"/>
          <w:lang w:val="kk-KZ"/>
        </w:rPr>
        <w:t xml:space="preserve">   </w:t>
      </w:r>
      <w:r w:rsidRPr="006C4839">
        <w:rPr>
          <w:rFonts w:ascii="Times New Roman" w:hAnsi="Times New Roman" w:cs="Times New Roman"/>
          <w:sz w:val="24"/>
          <w:szCs w:val="24"/>
          <w:lang w:val="kk-KZ"/>
        </w:rPr>
        <w:t>Факультет деканы</w:t>
      </w:r>
    </w:p>
    <w:p w:rsidR="006C4839" w:rsidRPr="006C4839" w:rsidRDefault="006C4839" w:rsidP="006C4839">
      <w:pPr>
        <w:jc w:val="both"/>
        <w:rPr>
          <w:rFonts w:ascii="Times New Roman" w:hAnsi="Times New Roman" w:cs="Times New Roman"/>
          <w:sz w:val="24"/>
          <w:szCs w:val="24"/>
          <w:lang w:val="kk-KZ"/>
        </w:rPr>
      </w:pPr>
      <w:r w:rsidRPr="0017381D">
        <w:rPr>
          <w:rFonts w:ascii="Times New Roman" w:hAnsi="Times New Roman" w:cs="Times New Roman"/>
          <w:sz w:val="24"/>
          <w:szCs w:val="24"/>
          <w:lang w:val="kk-KZ"/>
        </w:rPr>
        <w:t>_____________________</w:t>
      </w:r>
      <w:r w:rsidRPr="006C4839">
        <w:rPr>
          <w:rFonts w:ascii="Times New Roman" w:hAnsi="Times New Roman" w:cs="Times New Roman"/>
          <w:sz w:val="24"/>
          <w:szCs w:val="24"/>
          <w:lang w:val="kk-KZ"/>
        </w:rPr>
        <w:t xml:space="preserve"> </w:t>
      </w:r>
      <w:r w:rsidR="00DF268B">
        <w:rPr>
          <w:rFonts w:ascii="Times New Roman" w:hAnsi="Times New Roman" w:cs="Times New Roman"/>
          <w:sz w:val="24"/>
          <w:szCs w:val="24"/>
          <w:lang w:val="kk-KZ"/>
        </w:rPr>
        <w:t xml:space="preserve"> Масалиова Ә.Р.</w:t>
      </w:r>
    </w:p>
    <w:p w:rsidR="006C4839" w:rsidRPr="00DF268B" w:rsidRDefault="00DD67D7" w:rsidP="006C4839">
      <w:pPr>
        <w:pStyle w:val="7"/>
        <w:ind w:firstLine="35"/>
        <w:rPr>
          <w:rFonts w:ascii="Times New Roman" w:hAnsi="Times New Roman"/>
          <w:lang w:val="ru-MO"/>
        </w:rPr>
      </w:pPr>
      <w:r w:rsidRPr="0017381D">
        <w:rPr>
          <w:rFonts w:ascii="Times New Roman" w:hAnsi="Times New Roman"/>
          <w:lang w:val="kk-KZ"/>
        </w:rPr>
        <w:t xml:space="preserve">"   </w:t>
      </w:r>
      <w:r w:rsidR="006C4839" w:rsidRPr="0017381D">
        <w:rPr>
          <w:rFonts w:ascii="Times New Roman" w:hAnsi="Times New Roman"/>
          <w:lang w:val="kk-KZ"/>
        </w:rPr>
        <w:t>"</w:t>
      </w:r>
      <w:r w:rsidRPr="0017381D">
        <w:rPr>
          <w:rFonts w:ascii="Times New Roman" w:hAnsi="Times New Roman"/>
          <w:lang w:val="kk-KZ"/>
        </w:rPr>
        <w:t xml:space="preserve">     </w:t>
      </w:r>
      <w:r w:rsidR="007D20DB" w:rsidRPr="0017381D">
        <w:rPr>
          <w:rFonts w:ascii="Times New Roman" w:hAnsi="Times New Roman"/>
          <w:lang w:val="kk-KZ"/>
        </w:rPr>
        <w:t xml:space="preserve">. </w:t>
      </w:r>
      <w:r w:rsidR="00DF268B">
        <w:rPr>
          <w:rFonts w:ascii="Times New Roman" w:hAnsi="Times New Roman"/>
          <w:lang w:val="kk-KZ"/>
        </w:rPr>
        <w:t xml:space="preserve"> </w:t>
      </w:r>
      <w:r>
        <w:rPr>
          <w:rFonts w:ascii="Times New Roman" w:hAnsi="Times New Roman"/>
          <w:lang w:val="kk-KZ"/>
        </w:rPr>
        <w:t>201</w:t>
      </w:r>
      <w:r w:rsidRPr="0017381D">
        <w:rPr>
          <w:rFonts w:ascii="Times New Roman" w:hAnsi="Times New Roman"/>
          <w:lang w:val="kk-KZ"/>
        </w:rPr>
        <w:t>3</w:t>
      </w:r>
      <w:r w:rsidR="006C4839" w:rsidRPr="00DF268B">
        <w:rPr>
          <w:rFonts w:ascii="Times New Roman" w:hAnsi="Times New Roman"/>
          <w:lang w:val="kk-KZ"/>
        </w:rPr>
        <w:t xml:space="preserve"> ж</w:t>
      </w:r>
      <w:r w:rsidR="006C4839" w:rsidRPr="00DF268B">
        <w:rPr>
          <w:rFonts w:ascii="Times New Roman" w:hAnsi="Times New Roman"/>
        </w:rPr>
        <w:t>.</w:t>
      </w:r>
    </w:p>
    <w:p w:rsidR="006C4839" w:rsidRDefault="006C4839" w:rsidP="006C4839">
      <w:pPr>
        <w:ind w:firstLine="720"/>
        <w:jc w:val="center"/>
        <w:rPr>
          <w:b/>
          <w:lang w:val="kk-KZ"/>
        </w:rPr>
      </w:pPr>
    </w:p>
    <w:tbl>
      <w:tblPr>
        <w:tblW w:w="0" w:type="auto"/>
        <w:tblLayout w:type="fixed"/>
        <w:tblLook w:val="04A0" w:firstRow="1" w:lastRow="0" w:firstColumn="1" w:lastColumn="0" w:noHBand="0" w:noVBand="1"/>
      </w:tblPr>
      <w:tblGrid>
        <w:gridCol w:w="5148"/>
        <w:gridCol w:w="4422"/>
      </w:tblGrid>
      <w:tr w:rsidR="006C4839" w:rsidTr="007D20DB">
        <w:tc>
          <w:tcPr>
            <w:tcW w:w="5148" w:type="dxa"/>
          </w:tcPr>
          <w:p w:rsidR="006C4839" w:rsidRDefault="006C4839" w:rsidP="007D20DB">
            <w:pPr>
              <w:jc w:val="center"/>
              <w:rPr>
                <w:b/>
              </w:rPr>
            </w:pPr>
          </w:p>
        </w:tc>
        <w:tc>
          <w:tcPr>
            <w:tcW w:w="4422" w:type="dxa"/>
          </w:tcPr>
          <w:p w:rsidR="006C4839" w:rsidRDefault="006C4839" w:rsidP="007D20DB"/>
        </w:tc>
      </w:tr>
    </w:tbl>
    <w:p w:rsidR="006C4839" w:rsidRDefault="006C4839" w:rsidP="006C4839">
      <w:pPr>
        <w:ind w:firstLine="720"/>
        <w:jc w:val="right"/>
      </w:pPr>
    </w:p>
    <w:p w:rsidR="006C4839" w:rsidRDefault="006C4839" w:rsidP="006C4839">
      <w:pPr>
        <w:pStyle w:val="1"/>
      </w:pPr>
      <w:proofErr w:type="gramStart"/>
      <w:r>
        <w:t>П</w:t>
      </w:r>
      <w:proofErr w:type="gramEnd"/>
      <w:r>
        <w:t>ӘННІҢ ОҚУ-ӘДІСТЕМЕЛІК  КЕШЕНІ</w:t>
      </w:r>
    </w:p>
    <w:bookmarkEnd w:id="0"/>
    <w:p w:rsidR="006C4839" w:rsidRDefault="006C4839" w:rsidP="006C4839">
      <w:pPr>
        <w:autoSpaceDE w:val="0"/>
        <w:autoSpaceDN w:val="0"/>
        <w:adjustRightInd w:val="0"/>
        <w:spacing w:after="0" w:line="240" w:lineRule="auto"/>
        <w:ind w:firstLine="720"/>
        <w:jc w:val="center"/>
        <w:rPr>
          <w:rFonts w:ascii="Times New Roman" w:hAnsi="Times New Roman" w:cs="Times New Roman"/>
          <w:sz w:val="24"/>
          <w:szCs w:val="24"/>
          <w:lang w:val="kk-KZ"/>
        </w:rPr>
      </w:pPr>
    </w:p>
    <w:p w:rsidR="006C4839" w:rsidRPr="006C4839" w:rsidRDefault="006C4839" w:rsidP="006C4839">
      <w:pPr>
        <w:autoSpaceDE w:val="0"/>
        <w:autoSpaceDN w:val="0"/>
        <w:adjustRightInd w:val="0"/>
        <w:spacing w:after="0" w:line="240" w:lineRule="auto"/>
        <w:ind w:firstLine="720"/>
        <w:jc w:val="center"/>
        <w:rPr>
          <w:rFonts w:ascii="Times New Roman" w:hAnsi="Times New Roman" w:cs="Times New Roman"/>
          <w:b/>
          <w:sz w:val="24"/>
          <w:szCs w:val="24"/>
          <w:lang w:val="kk-KZ"/>
        </w:rPr>
      </w:pPr>
      <w:r w:rsidRPr="006C4839">
        <w:rPr>
          <w:rFonts w:ascii="Times New Roman" w:hAnsi="Times New Roman" w:cs="Times New Roman"/>
          <w:b/>
          <w:sz w:val="24"/>
          <w:szCs w:val="24"/>
          <w:lang w:val="kk-KZ"/>
        </w:rPr>
        <w:t xml:space="preserve">Қазақстандағы экологиялық мәдениет мәселелері </w:t>
      </w:r>
      <w:r w:rsidRPr="006C4839">
        <w:rPr>
          <w:rFonts w:ascii="Times New Roman CYR" w:hAnsi="Times New Roman CYR" w:cs="Times New Roman CYR"/>
          <w:b/>
          <w:bCs/>
          <w:sz w:val="28"/>
          <w:szCs w:val="28"/>
          <w:lang w:val="kk-KZ"/>
        </w:rPr>
        <w:t xml:space="preserve"> </w:t>
      </w:r>
    </w:p>
    <w:p w:rsidR="006C4839" w:rsidRPr="00316AD1" w:rsidRDefault="006C4839" w:rsidP="006C4839">
      <w:pPr>
        <w:ind w:firstLine="720"/>
        <w:jc w:val="center"/>
        <w:rPr>
          <w:lang w:val="kk-KZ"/>
        </w:rPr>
      </w:pPr>
    </w:p>
    <w:p w:rsidR="006C4839" w:rsidRPr="006C4839" w:rsidRDefault="006C4839" w:rsidP="006C4839">
      <w:pPr>
        <w:ind w:firstLine="720"/>
        <w:jc w:val="center"/>
        <w:rPr>
          <w:rFonts w:ascii="Times New Roman" w:hAnsi="Times New Roman" w:cs="Times New Roman"/>
          <w:sz w:val="24"/>
          <w:szCs w:val="24"/>
          <w:lang w:val="kk-KZ"/>
        </w:rPr>
      </w:pPr>
      <w:r w:rsidRPr="006C4839">
        <w:rPr>
          <w:rFonts w:ascii="Times New Roman" w:hAnsi="Times New Roman" w:cs="Times New Roman"/>
          <w:sz w:val="24"/>
          <w:szCs w:val="24"/>
          <w:lang w:val="kk-KZ"/>
        </w:rPr>
        <w:t>Мамандық</w:t>
      </w:r>
      <w:r w:rsidR="00DF268B">
        <w:rPr>
          <w:rFonts w:ascii="Times New Roman" w:hAnsi="Times New Roman" w:cs="Times New Roman"/>
          <w:sz w:val="24"/>
          <w:szCs w:val="24"/>
          <w:lang w:val="kk-KZ"/>
        </w:rPr>
        <w:t>:</w:t>
      </w:r>
      <w:r w:rsidRPr="006C4839">
        <w:rPr>
          <w:rFonts w:ascii="Times New Roman" w:hAnsi="Times New Roman" w:cs="Times New Roman"/>
          <w:sz w:val="24"/>
          <w:szCs w:val="24"/>
          <w:lang w:val="kk-KZ"/>
        </w:rPr>
        <w:t xml:space="preserve">  6D020400 – мәдениеттану</w:t>
      </w:r>
    </w:p>
    <w:p w:rsidR="006C4839" w:rsidRPr="006C4839" w:rsidRDefault="006C4839" w:rsidP="006C4839">
      <w:pPr>
        <w:ind w:firstLine="720"/>
        <w:jc w:val="center"/>
        <w:rPr>
          <w:rFonts w:ascii="Times New Roman" w:hAnsi="Times New Roman" w:cs="Times New Roman"/>
          <w:sz w:val="24"/>
          <w:szCs w:val="24"/>
          <w:lang w:val="kk-KZ"/>
        </w:rPr>
      </w:pPr>
    </w:p>
    <w:p w:rsidR="006C4839" w:rsidRPr="006C4839" w:rsidRDefault="006C4839" w:rsidP="006C4839">
      <w:pPr>
        <w:ind w:firstLine="720"/>
        <w:jc w:val="center"/>
        <w:rPr>
          <w:rFonts w:ascii="Times New Roman" w:hAnsi="Times New Roman" w:cs="Times New Roman"/>
          <w:sz w:val="24"/>
          <w:szCs w:val="24"/>
          <w:lang w:val="kk-KZ"/>
        </w:rPr>
      </w:pPr>
      <w:r w:rsidRPr="006C4839">
        <w:rPr>
          <w:rFonts w:ascii="Times New Roman" w:hAnsi="Times New Roman" w:cs="Times New Roman"/>
          <w:sz w:val="24"/>
          <w:szCs w:val="24"/>
          <w:lang w:val="kk-KZ"/>
        </w:rPr>
        <w:t>Оқу формасы</w:t>
      </w:r>
      <w:r w:rsidR="00DF268B">
        <w:rPr>
          <w:rFonts w:ascii="Times New Roman" w:hAnsi="Times New Roman" w:cs="Times New Roman"/>
          <w:sz w:val="24"/>
          <w:szCs w:val="24"/>
          <w:lang w:val="kk-KZ"/>
        </w:rPr>
        <w:t>:</w:t>
      </w:r>
      <w:r w:rsidRPr="006C4839">
        <w:rPr>
          <w:rFonts w:ascii="Times New Roman" w:hAnsi="Times New Roman" w:cs="Times New Roman"/>
          <w:sz w:val="24"/>
          <w:szCs w:val="24"/>
          <w:lang w:val="kk-KZ"/>
        </w:rPr>
        <w:t xml:space="preserve">  күндізгі</w:t>
      </w:r>
    </w:p>
    <w:p w:rsidR="006C4839" w:rsidRPr="006C4839" w:rsidRDefault="006C4839" w:rsidP="006C4839">
      <w:pPr>
        <w:jc w:val="both"/>
        <w:rPr>
          <w:rFonts w:ascii="Times New Roman" w:hAnsi="Times New Roman" w:cs="Times New Roman"/>
          <w:sz w:val="24"/>
          <w:szCs w:val="24"/>
          <w:lang w:val="kk-KZ"/>
        </w:rPr>
      </w:pPr>
    </w:p>
    <w:p w:rsidR="006C4839" w:rsidRPr="00DF268B" w:rsidRDefault="00DD67D7" w:rsidP="006C4839">
      <w:pPr>
        <w:pStyle w:val="a8"/>
        <w:ind w:firstLine="469"/>
        <w:jc w:val="center"/>
        <w:rPr>
          <w:rFonts w:ascii="Times New Roman" w:hAnsi="Times New Roman"/>
          <w:sz w:val="24"/>
        </w:rPr>
      </w:pPr>
      <w:proofErr w:type="gramStart"/>
      <w:r>
        <w:rPr>
          <w:rFonts w:ascii="Times New Roman" w:hAnsi="Times New Roman"/>
          <w:sz w:val="24"/>
        </w:rPr>
        <w:t>Алматы 2013</w:t>
      </w:r>
      <w:r w:rsidR="006C4839" w:rsidRPr="00DF268B">
        <w:rPr>
          <w:rFonts w:ascii="Times New Roman" w:hAnsi="Times New Roman"/>
          <w:sz w:val="24"/>
        </w:rPr>
        <w:t xml:space="preserve"> ж.</w:t>
      </w:r>
      <w:proofErr w:type="gramEnd"/>
    </w:p>
    <w:tbl>
      <w:tblPr>
        <w:tblW w:w="0" w:type="auto"/>
        <w:tblLayout w:type="fixed"/>
        <w:tblLook w:val="04A0" w:firstRow="1" w:lastRow="0" w:firstColumn="1" w:lastColumn="0" w:noHBand="0" w:noVBand="1"/>
      </w:tblPr>
      <w:tblGrid>
        <w:gridCol w:w="4788"/>
        <w:gridCol w:w="4782"/>
      </w:tblGrid>
      <w:tr w:rsidR="006C4839" w:rsidRPr="00316AD1" w:rsidTr="007D20DB">
        <w:tc>
          <w:tcPr>
            <w:tcW w:w="4788" w:type="dxa"/>
          </w:tcPr>
          <w:p w:rsidR="006C4839" w:rsidRPr="00316AD1" w:rsidRDefault="006C4839" w:rsidP="007D20DB">
            <w:pPr>
              <w:jc w:val="center"/>
              <w:rPr>
                <w:b/>
                <w:lang w:val="kk-KZ"/>
              </w:rPr>
            </w:pPr>
          </w:p>
        </w:tc>
        <w:tc>
          <w:tcPr>
            <w:tcW w:w="4782" w:type="dxa"/>
          </w:tcPr>
          <w:p w:rsidR="006C4839" w:rsidRPr="00316AD1" w:rsidRDefault="006C4839" w:rsidP="007D20DB">
            <w:pPr>
              <w:rPr>
                <w:lang w:val="kk-KZ"/>
              </w:rPr>
            </w:pPr>
          </w:p>
        </w:tc>
      </w:tr>
    </w:tbl>
    <w:p w:rsidR="006C4839" w:rsidRPr="00316AD1" w:rsidRDefault="006C4839" w:rsidP="006C4839">
      <w:pPr>
        <w:ind w:firstLine="720"/>
        <w:jc w:val="center"/>
        <w:rPr>
          <w:b/>
          <w:lang w:val="kk-KZ"/>
        </w:rPr>
      </w:pPr>
    </w:p>
    <w:p w:rsidR="006C4839" w:rsidRPr="00DF268B" w:rsidRDefault="006C4839" w:rsidP="006C4839">
      <w:pPr>
        <w:pStyle w:val="4"/>
        <w:rPr>
          <w:rFonts w:ascii="Times New Roman" w:hAnsi="Times New Roman" w:cs="Times New Roman"/>
          <w:b w:val="0"/>
          <w:i w:val="0"/>
          <w:sz w:val="24"/>
        </w:rPr>
      </w:pPr>
      <w:r w:rsidRPr="00DF268B">
        <w:rPr>
          <w:rFonts w:ascii="Times New Roman" w:hAnsi="Times New Roman" w:cs="Times New Roman"/>
          <w:b w:val="0"/>
          <w:i w:val="0"/>
          <w:sz w:val="24"/>
          <w:lang w:val="kk-KZ"/>
        </w:rPr>
        <w:t>Пән ОӘК-ін филос. ғ.д.</w:t>
      </w:r>
      <w:r w:rsidRPr="00DF268B">
        <w:rPr>
          <w:rFonts w:ascii="Times New Roman" w:hAnsi="Times New Roman" w:cs="Times New Roman"/>
          <w:b w:val="0"/>
          <w:i w:val="0"/>
          <w:sz w:val="24"/>
        </w:rPr>
        <w:t>, профессор  Ғабитов Т.Х.  «мәдениеттану» мамандығы бойынша оқ</w:t>
      </w:r>
      <w:proofErr w:type="gramStart"/>
      <w:r w:rsidRPr="00DF268B">
        <w:rPr>
          <w:rFonts w:ascii="Times New Roman" w:hAnsi="Times New Roman" w:cs="Times New Roman"/>
          <w:b w:val="0"/>
          <w:i w:val="0"/>
          <w:sz w:val="24"/>
        </w:rPr>
        <w:t>ыту</w:t>
      </w:r>
      <w:proofErr w:type="gramEnd"/>
      <w:r w:rsidRPr="00DF268B">
        <w:rPr>
          <w:rFonts w:ascii="Times New Roman" w:hAnsi="Times New Roman" w:cs="Times New Roman"/>
          <w:b w:val="0"/>
          <w:i w:val="0"/>
          <w:sz w:val="24"/>
        </w:rPr>
        <w:t>ға  арналған Типтік оқу жоспары негізінде дайындады</w:t>
      </w:r>
    </w:p>
    <w:p w:rsidR="006C4839" w:rsidRPr="006C4839" w:rsidRDefault="006C4839" w:rsidP="006C4839">
      <w:pPr>
        <w:jc w:val="both"/>
        <w:rPr>
          <w:rFonts w:ascii="Times New Roman" w:hAnsi="Times New Roman" w:cs="Times New Roman"/>
          <w:lang w:val="kk-KZ"/>
        </w:rPr>
      </w:pPr>
      <w:r w:rsidRPr="006C4839">
        <w:rPr>
          <w:rFonts w:ascii="Times New Roman" w:hAnsi="Times New Roman" w:cs="Times New Roman"/>
          <w:lang w:val="kk-KZ"/>
        </w:rPr>
        <w:t xml:space="preserve"> </w:t>
      </w:r>
    </w:p>
    <w:p w:rsidR="006C4839" w:rsidRPr="006C4839" w:rsidRDefault="006C4839" w:rsidP="006C4839">
      <w:pPr>
        <w:pStyle w:val="a8"/>
        <w:ind w:firstLine="402"/>
        <w:rPr>
          <w:rFonts w:ascii="Times New Roman" w:hAnsi="Times New Roman"/>
          <w:sz w:val="24"/>
          <w:lang w:val="ru-RU"/>
        </w:rPr>
      </w:pPr>
    </w:p>
    <w:p w:rsidR="006C4839" w:rsidRPr="006C4839" w:rsidRDefault="006C4839" w:rsidP="006C4839">
      <w:pPr>
        <w:pStyle w:val="a8"/>
        <w:ind w:firstLine="402"/>
        <w:rPr>
          <w:rFonts w:ascii="Times New Roman" w:hAnsi="Times New Roman"/>
          <w:sz w:val="24"/>
          <w:lang w:val="ru-RU"/>
        </w:rPr>
      </w:pPr>
    </w:p>
    <w:p w:rsidR="006C4839" w:rsidRPr="006C4839" w:rsidRDefault="006C4839" w:rsidP="006C4839">
      <w:pPr>
        <w:pStyle w:val="a8"/>
        <w:ind w:firstLine="402"/>
        <w:rPr>
          <w:rFonts w:ascii="Times New Roman" w:hAnsi="Times New Roman"/>
          <w:sz w:val="24"/>
          <w:lang w:val="ru-RU"/>
        </w:rPr>
      </w:pPr>
    </w:p>
    <w:p w:rsidR="006C4839" w:rsidRPr="006C4839" w:rsidRDefault="006C4839" w:rsidP="006C4839">
      <w:pPr>
        <w:pStyle w:val="a8"/>
        <w:ind w:firstLine="402"/>
        <w:rPr>
          <w:rFonts w:ascii="Times New Roman" w:hAnsi="Times New Roman"/>
          <w:sz w:val="24"/>
          <w:lang w:val="ru-RU"/>
        </w:rPr>
      </w:pPr>
    </w:p>
    <w:p w:rsidR="00DF268B" w:rsidRDefault="006C4839" w:rsidP="006C4839">
      <w:pPr>
        <w:pStyle w:val="a8"/>
        <w:ind w:firstLine="402"/>
        <w:rPr>
          <w:rFonts w:ascii="Times New Roman" w:hAnsi="Times New Roman"/>
          <w:sz w:val="24"/>
          <w:lang w:val="ru-RU"/>
        </w:rPr>
      </w:pPr>
      <w:r w:rsidRPr="006C4839">
        <w:rPr>
          <w:rFonts w:ascii="Times New Roman" w:hAnsi="Times New Roman"/>
          <w:sz w:val="24"/>
          <w:lang w:val="ru-RU"/>
        </w:rPr>
        <w:t xml:space="preserve"> Дінтану және </w:t>
      </w:r>
      <w:proofErr w:type="gramStart"/>
      <w:r w:rsidRPr="006C4839">
        <w:rPr>
          <w:rFonts w:ascii="Times New Roman" w:hAnsi="Times New Roman"/>
          <w:sz w:val="24"/>
          <w:lang w:val="ru-RU"/>
        </w:rPr>
        <w:t>м</w:t>
      </w:r>
      <w:proofErr w:type="gramEnd"/>
      <w:r w:rsidRPr="006C4839">
        <w:rPr>
          <w:rFonts w:ascii="Times New Roman" w:hAnsi="Times New Roman"/>
          <w:sz w:val="24"/>
          <w:lang w:val="ru-RU"/>
        </w:rPr>
        <w:t xml:space="preserve">әдениеттану кафедрасының мәжілісінде талқыланып мақұлданды.   </w:t>
      </w:r>
    </w:p>
    <w:p w:rsidR="006C4839" w:rsidRPr="001A1B9A" w:rsidRDefault="006C4839" w:rsidP="006C4839">
      <w:pPr>
        <w:pStyle w:val="a8"/>
        <w:ind w:firstLine="402"/>
        <w:rPr>
          <w:rFonts w:ascii="Times New Roman" w:hAnsi="Times New Roman"/>
          <w:sz w:val="24"/>
          <w:lang w:val="ru-RU"/>
        </w:rPr>
      </w:pPr>
      <w:r w:rsidRPr="006C4839">
        <w:rPr>
          <w:rFonts w:ascii="Times New Roman" w:hAnsi="Times New Roman"/>
          <w:sz w:val="24"/>
          <w:lang w:val="ru-RU"/>
        </w:rPr>
        <w:t>«</w:t>
      </w:r>
      <w:r w:rsidR="00DF268B">
        <w:rPr>
          <w:rFonts w:ascii="Times New Roman" w:hAnsi="Times New Roman"/>
          <w:sz w:val="24"/>
          <w:lang w:val="ru-RU"/>
        </w:rPr>
        <w:t xml:space="preserve">       </w:t>
      </w:r>
      <w:r w:rsidRPr="006C4839">
        <w:rPr>
          <w:rFonts w:ascii="Times New Roman" w:hAnsi="Times New Roman"/>
          <w:sz w:val="24"/>
          <w:lang w:val="ru-RU"/>
        </w:rPr>
        <w:t>»</w:t>
      </w:r>
      <w:r w:rsidR="00DD67D7">
        <w:rPr>
          <w:rFonts w:ascii="Times New Roman" w:hAnsi="Times New Roman"/>
          <w:sz w:val="24"/>
          <w:lang w:val="ru-RU"/>
        </w:rPr>
        <w:t xml:space="preserve"> </w:t>
      </w:r>
      <w:r w:rsidR="00DD67D7" w:rsidRPr="00DD67D7">
        <w:rPr>
          <w:rFonts w:ascii="Times New Roman" w:hAnsi="Times New Roman"/>
          <w:sz w:val="24"/>
          <w:lang w:val="ru-RU"/>
        </w:rPr>
        <w:t xml:space="preserve">   </w:t>
      </w:r>
      <w:r w:rsidR="00DF268B">
        <w:rPr>
          <w:rFonts w:ascii="Times New Roman" w:hAnsi="Times New Roman"/>
          <w:sz w:val="24"/>
          <w:lang w:val="ru-RU"/>
        </w:rPr>
        <w:t xml:space="preserve"> </w:t>
      </w:r>
      <w:r w:rsidRPr="006C4839">
        <w:rPr>
          <w:rFonts w:ascii="Times New Roman" w:hAnsi="Times New Roman"/>
          <w:sz w:val="24"/>
          <w:lang w:val="ru-RU"/>
        </w:rPr>
        <w:t xml:space="preserve"> 201</w:t>
      </w:r>
      <w:r w:rsidR="00DD67D7" w:rsidRPr="00DD67D7">
        <w:rPr>
          <w:rFonts w:ascii="Times New Roman" w:hAnsi="Times New Roman"/>
          <w:sz w:val="24"/>
          <w:lang w:val="ru-RU"/>
        </w:rPr>
        <w:t>3</w:t>
      </w:r>
      <w:r w:rsidRPr="006C4839">
        <w:rPr>
          <w:rFonts w:ascii="Times New Roman" w:hAnsi="Times New Roman"/>
          <w:sz w:val="24"/>
          <w:lang w:val="ru-RU"/>
        </w:rPr>
        <w:t xml:space="preserve"> ж., хаттама № </w:t>
      </w:r>
    </w:p>
    <w:p w:rsidR="00DF268B" w:rsidRDefault="00DF268B" w:rsidP="006C4839">
      <w:pPr>
        <w:pStyle w:val="a8"/>
        <w:ind w:firstLine="402"/>
        <w:rPr>
          <w:rFonts w:ascii="Times New Roman" w:hAnsi="Times New Roman"/>
          <w:sz w:val="24"/>
          <w:lang w:val="ru-RU"/>
        </w:rPr>
      </w:pPr>
    </w:p>
    <w:p w:rsidR="00DF268B" w:rsidRPr="006C4839" w:rsidRDefault="00DF268B" w:rsidP="006C4839">
      <w:pPr>
        <w:pStyle w:val="a8"/>
        <w:ind w:firstLine="402"/>
        <w:rPr>
          <w:rFonts w:ascii="Times New Roman" w:hAnsi="Times New Roman"/>
          <w:sz w:val="24"/>
          <w:lang w:val="ru-RU"/>
        </w:rPr>
      </w:pPr>
    </w:p>
    <w:p w:rsidR="006C4839" w:rsidRPr="006C4839" w:rsidRDefault="006C4839" w:rsidP="006C4839">
      <w:pPr>
        <w:ind w:firstLine="720"/>
        <w:jc w:val="both"/>
        <w:rPr>
          <w:rFonts w:ascii="Times New Roman" w:hAnsi="Times New Roman" w:cs="Times New Roman"/>
          <w:lang w:val="kk-KZ"/>
        </w:rPr>
      </w:pPr>
      <w:r w:rsidRPr="006C4839">
        <w:rPr>
          <w:rFonts w:ascii="Times New Roman" w:hAnsi="Times New Roman" w:cs="Times New Roman"/>
          <w:lang w:val="kk-KZ"/>
        </w:rPr>
        <w:t>Кафедра меңг.  _________________ Құрманәлиева А.Д.</w:t>
      </w:r>
    </w:p>
    <w:p w:rsidR="006C4839" w:rsidRPr="006C4839" w:rsidRDefault="006C4839" w:rsidP="006C4839">
      <w:pPr>
        <w:ind w:firstLine="720"/>
        <w:jc w:val="center"/>
        <w:rPr>
          <w:rFonts w:ascii="Times New Roman" w:hAnsi="Times New Roman" w:cs="Times New Roman"/>
          <w:lang w:val="kk-KZ"/>
        </w:rPr>
      </w:pPr>
    </w:p>
    <w:p w:rsidR="006C4839" w:rsidRPr="006C4839" w:rsidRDefault="006C4839" w:rsidP="006C4839">
      <w:pPr>
        <w:pStyle w:val="3"/>
        <w:ind w:firstLine="402"/>
        <w:rPr>
          <w:rFonts w:ascii="Times New Roman" w:hAnsi="Times New Roman" w:cs="Times New Roman"/>
          <w:sz w:val="24"/>
          <w:lang w:val="kk-KZ"/>
        </w:rPr>
      </w:pPr>
    </w:p>
    <w:p w:rsidR="006C4839" w:rsidRPr="006C4839" w:rsidRDefault="006C4839" w:rsidP="006C4839">
      <w:pPr>
        <w:pStyle w:val="3"/>
        <w:ind w:firstLine="402"/>
        <w:jc w:val="both"/>
        <w:rPr>
          <w:rFonts w:ascii="Times New Roman" w:hAnsi="Times New Roman" w:cs="Times New Roman"/>
          <w:b w:val="0"/>
          <w:bCs w:val="0"/>
          <w:sz w:val="24"/>
          <w:lang w:val="kk-KZ"/>
        </w:rPr>
      </w:pPr>
      <w:r w:rsidRPr="006C4839">
        <w:rPr>
          <w:rFonts w:ascii="Times New Roman" w:hAnsi="Times New Roman" w:cs="Times New Roman"/>
          <w:b w:val="0"/>
          <w:bCs w:val="0"/>
          <w:sz w:val="24"/>
          <w:lang w:val="kk-KZ"/>
        </w:rPr>
        <w:t xml:space="preserve"> Факультет әдістемелік кеңесінде (бюросында) ұсынылды</w:t>
      </w:r>
    </w:p>
    <w:p w:rsidR="006C4839" w:rsidRPr="0017381D" w:rsidRDefault="006C4839" w:rsidP="006C4839">
      <w:pPr>
        <w:jc w:val="both"/>
        <w:rPr>
          <w:rFonts w:ascii="Times New Roman" w:hAnsi="Times New Roman" w:cs="Times New Roman"/>
          <w:lang w:val="kk-KZ"/>
        </w:rPr>
      </w:pPr>
      <w:r w:rsidRPr="006C4839">
        <w:rPr>
          <w:rFonts w:ascii="Times New Roman" w:hAnsi="Times New Roman" w:cs="Times New Roman"/>
          <w:lang w:val="kk-KZ"/>
        </w:rPr>
        <w:t>«</w:t>
      </w:r>
      <w:r w:rsidR="00DF268B">
        <w:rPr>
          <w:rFonts w:ascii="Times New Roman" w:hAnsi="Times New Roman" w:cs="Times New Roman"/>
          <w:lang w:val="kk-KZ"/>
        </w:rPr>
        <w:t xml:space="preserve">  </w:t>
      </w:r>
      <w:r w:rsidRPr="006C4839">
        <w:rPr>
          <w:rFonts w:ascii="Times New Roman" w:hAnsi="Times New Roman" w:cs="Times New Roman"/>
          <w:lang w:val="kk-KZ"/>
        </w:rPr>
        <w:t xml:space="preserve"> »</w:t>
      </w:r>
      <w:r w:rsidR="00DF268B">
        <w:rPr>
          <w:rFonts w:ascii="Times New Roman" w:hAnsi="Times New Roman" w:cs="Times New Roman"/>
          <w:lang w:val="kk-KZ"/>
        </w:rPr>
        <w:t xml:space="preserve">                           </w:t>
      </w:r>
      <w:r w:rsidR="00DD67D7">
        <w:rPr>
          <w:rFonts w:ascii="Times New Roman" w:hAnsi="Times New Roman" w:cs="Times New Roman"/>
          <w:lang w:val="kk-KZ"/>
        </w:rPr>
        <w:t xml:space="preserve"> 201</w:t>
      </w:r>
      <w:r w:rsidR="00DD67D7" w:rsidRPr="00DD67D7">
        <w:rPr>
          <w:rFonts w:ascii="Times New Roman" w:hAnsi="Times New Roman" w:cs="Times New Roman"/>
          <w:lang w:val="kk-KZ"/>
        </w:rPr>
        <w:t>3</w:t>
      </w:r>
      <w:r w:rsidRPr="006C4839">
        <w:rPr>
          <w:rFonts w:ascii="Times New Roman" w:hAnsi="Times New Roman" w:cs="Times New Roman"/>
          <w:lang w:val="kk-KZ"/>
        </w:rPr>
        <w:t xml:space="preserve"> ж.,  хаттама </w:t>
      </w:r>
      <w:r w:rsidR="00DF268B">
        <w:rPr>
          <w:rFonts w:ascii="Times New Roman" w:hAnsi="Times New Roman" w:cs="Times New Roman"/>
          <w:lang w:val="kk-KZ"/>
        </w:rPr>
        <w:t xml:space="preserve">  </w:t>
      </w:r>
      <w:r w:rsidRPr="006C4839">
        <w:rPr>
          <w:rFonts w:ascii="Times New Roman" w:hAnsi="Times New Roman" w:cs="Times New Roman"/>
          <w:lang w:val="kk-KZ"/>
        </w:rPr>
        <w:t xml:space="preserve">№ </w:t>
      </w:r>
    </w:p>
    <w:p w:rsidR="006C4839" w:rsidRPr="006C4839" w:rsidRDefault="006C4839" w:rsidP="006C4839">
      <w:pPr>
        <w:rPr>
          <w:rFonts w:ascii="Times New Roman" w:hAnsi="Times New Roman" w:cs="Times New Roman"/>
          <w:lang w:val="kk-KZ"/>
        </w:rPr>
      </w:pPr>
    </w:p>
    <w:p w:rsidR="006C4839" w:rsidRPr="006C4839" w:rsidRDefault="006C4839" w:rsidP="006C4839">
      <w:pPr>
        <w:ind w:firstLine="402"/>
        <w:rPr>
          <w:rFonts w:ascii="Times New Roman" w:hAnsi="Times New Roman" w:cs="Times New Roman"/>
          <w:lang w:val="kk-KZ"/>
        </w:rPr>
      </w:pPr>
      <w:r w:rsidRPr="006C4839">
        <w:rPr>
          <w:rFonts w:ascii="Times New Roman" w:hAnsi="Times New Roman" w:cs="Times New Roman"/>
          <w:lang w:val="kk-KZ"/>
        </w:rPr>
        <w:t>Төрайым _______________________Саитова Н.А.</w:t>
      </w:r>
    </w:p>
    <w:p w:rsidR="006C4839" w:rsidRPr="006C4839" w:rsidRDefault="006C4839" w:rsidP="006C4839">
      <w:pPr>
        <w:ind w:firstLine="567"/>
        <w:jc w:val="center"/>
        <w:rPr>
          <w:rFonts w:ascii="Times New Roman" w:hAnsi="Times New Roman" w:cs="Times New Roman"/>
          <w:b/>
          <w:caps/>
          <w:lang w:val="kk-KZ" w:eastAsia="ko-KR"/>
        </w:rPr>
      </w:pPr>
    </w:p>
    <w:p w:rsidR="006C4839" w:rsidRDefault="006C4839" w:rsidP="006C4839">
      <w:pPr>
        <w:ind w:firstLine="567"/>
        <w:jc w:val="center"/>
        <w:rPr>
          <w:b/>
          <w:caps/>
          <w:lang w:val="kk-KZ" w:eastAsia="ko-KR"/>
        </w:rPr>
      </w:pPr>
    </w:p>
    <w:p w:rsidR="006C4839" w:rsidRDefault="006C4839" w:rsidP="006C4839">
      <w:pPr>
        <w:ind w:firstLine="567"/>
        <w:jc w:val="center"/>
        <w:rPr>
          <w:b/>
          <w:caps/>
          <w:lang w:val="kk-KZ" w:eastAsia="ko-KR"/>
        </w:rPr>
      </w:pPr>
    </w:p>
    <w:p w:rsidR="00855ED8" w:rsidRPr="00855ED8" w:rsidRDefault="00855ED8" w:rsidP="007D20DB">
      <w:pPr>
        <w:spacing w:after="0" w:line="240" w:lineRule="auto"/>
        <w:ind w:firstLine="851"/>
        <w:jc w:val="both"/>
        <w:rPr>
          <w:rFonts w:ascii="Times New Roman" w:hAnsi="Times New Roman" w:cs="Times New Roman"/>
          <w:b/>
          <w:sz w:val="24"/>
          <w:szCs w:val="24"/>
          <w:lang w:val="kk-KZ"/>
        </w:rPr>
      </w:pPr>
      <w:r w:rsidRPr="00855ED8">
        <w:rPr>
          <w:rFonts w:ascii="Times New Roman" w:hAnsi="Times New Roman" w:cs="Times New Roman"/>
          <w:b/>
          <w:sz w:val="24"/>
          <w:szCs w:val="24"/>
          <w:lang w:val="kk-KZ"/>
        </w:rPr>
        <w:t xml:space="preserve">Курстың қысқаша мазмұны: </w:t>
      </w:r>
      <w:r w:rsidRPr="00855ED8">
        <w:rPr>
          <w:rFonts w:ascii="Times New Roman" w:hAnsi="Times New Roman" w:cs="Times New Roman"/>
          <w:sz w:val="24"/>
          <w:szCs w:val="24"/>
          <w:lang w:val="kk-KZ"/>
        </w:rPr>
        <w:t xml:space="preserve">Әлемдік өркениеттегі экологиялық мәдениеттің рөлі. Экологиялық мәдениет тарихының негізгі этаптары. Қазақстандағы экологиялық мәдениеттің және тарихтың концепциялары және евроодақтық сын. Көшпелілік қазақ мәдениетінің құндылығы ретінде. Қазақ мәдениетіндегі экология әлемі. </w:t>
      </w:r>
      <w:r w:rsidR="007D20DB" w:rsidRPr="007D20DB">
        <w:rPr>
          <w:rFonts w:ascii="Times New Roman" w:hAnsi="Times New Roman" w:cs="Times New Roman"/>
          <w:sz w:val="24"/>
          <w:szCs w:val="24"/>
          <w:lang w:val="kk-KZ"/>
        </w:rPr>
        <w:t>Т</w:t>
      </w:r>
      <w:r w:rsidRPr="00855ED8">
        <w:rPr>
          <w:rFonts w:ascii="Times New Roman" w:hAnsi="Times New Roman" w:cs="Times New Roman"/>
          <w:sz w:val="24"/>
          <w:szCs w:val="24"/>
          <w:lang w:val="kk-KZ"/>
        </w:rPr>
        <w:t>ұлғалық қасиеттеріңнің жақсы дамуы мен шығармашылық қабілеттеріңнің дамуы үшін мәдениетті сан қырлы жағынан оқу қажет.</w:t>
      </w:r>
      <w:r w:rsidR="007D20DB">
        <w:rPr>
          <w:rFonts w:ascii="Times New Roman" w:hAnsi="Times New Roman" w:cs="Times New Roman"/>
          <w:sz w:val="24"/>
          <w:szCs w:val="24"/>
          <w:lang w:val="kk-KZ"/>
        </w:rPr>
        <w:t xml:space="preserve"> </w:t>
      </w:r>
      <w:r w:rsidRPr="00855ED8">
        <w:rPr>
          <w:rFonts w:ascii="Times New Roman" w:hAnsi="Times New Roman" w:cs="Times New Roman"/>
          <w:sz w:val="24"/>
          <w:szCs w:val="24"/>
          <w:lang w:val="kk-KZ"/>
        </w:rPr>
        <w:t>Сондықтан</w:t>
      </w:r>
      <w:r w:rsidR="007D20DB">
        <w:rPr>
          <w:rFonts w:ascii="Times New Roman" w:hAnsi="Times New Roman" w:cs="Times New Roman"/>
          <w:sz w:val="24"/>
          <w:szCs w:val="24"/>
          <w:lang w:val="kk-KZ"/>
        </w:rPr>
        <w:t xml:space="preserve"> </w:t>
      </w:r>
      <w:r w:rsidRPr="00855ED8">
        <w:rPr>
          <w:rFonts w:ascii="Times New Roman" w:hAnsi="Times New Roman" w:cs="Times New Roman"/>
          <w:sz w:val="24"/>
          <w:szCs w:val="24"/>
          <w:lang w:val="kk-KZ"/>
        </w:rPr>
        <w:t>да «Экология мәдениеті» курсын өткен тарихсыз, әлеуметтік мәдениеттің теоретикалық қалыпынсыз, философиясыз түсіну мүмкін емес. Философия – мәдениет теориясы, мәдениет тарихы, мәдениет экологиясы, әлемдік көркем ой, 20 ғасыр мәдениеті сияқты пәндердің жалпы теоретикалық әдістемелік негізі.</w:t>
      </w:r>
    </w:p>
    <w:p w:rsidR="00855ED8" w:rsidRPr="00855ED8" w:rsidRDefault="00855ED8" w:rsidP="007D20DB">
      <w:pPr>
        <w:pStyle w:val="af3"/>
        <w:spacing w:after="0" w:line="240" w:lineRule="auto"/>
        <w:ind w:firstLine="567"/>
        <w:jc w:val="both"/>
        <w:rPr>
          <w:rFonts w:ascii="Times New Roman" w:hAnsi="Times New Roman" w:cs="Times New Roman"/>
          <w:sz w:val="24"/>
          <w:szCs w:val="24"/>
          <w:lang w:val="kk-KZ"/>
        </w:rPr>
      </w:pPr>
      <w:r w:rsidRPr="00855ED8">
        <w:rPr>
          <w:rFonts w:ascii="Times New Roman" w:hAnsi="Times New Roman" w:cs="Times New Roman"/>
          <w:b/>
          <w:sz w:val="24"/>
          <w:szCs w:val="24"/>
          <w:lang w:val="kk-KZ"/>
        </w:rPr>
        <w:t xml:space="preserve">Курс мақсаты – </w:t>
      </w:r>
      <w:r w:rsidRPr="00855ED8">
        <w:rPr>
          <w:rFonts w:ascii="Times New Roman" w:hAnsi="Times New Roman" w:cs="Times New Roman"/>
          <w:sz w:val="24"/>
          <w:szCs w:val="24"/>
          <w:lang w:val="kk-KZ"/>
        </w:rPr>
        <w:t>экологиялық мәдениеттің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студенттердің қызығушылықтарын қарастыру.</w:t>
      </w:r>
    </w:p>
    <w:p w:rsidR="00855ED8" w:rsidRPr="00855ED8" w:rsidRDefault="00855ED8" w:rsidP="007D20DB">
      <w:pPr>
        <w:spacing w:after="0" w:line="240" w:lineRule="auto"/>
        <w:ind w:firstLine="851"/>
        <w:jc w:val="both"/>
        <w:rPr>
          <w:rFonts w:ascii="Times New Roman" w:hAnsi="Times New Roman" w:cs="Times New Roman"/>
          <w:b/>
          <w:sz w:val="24"/>
          <w:szCs w:val="24"/>
          <w:lang w:val="kk-KZ" w:eastAsia="ko-KR"/>
        </w:rPr>
      </w:pPr>
      <w:r w:rsidRPr="00855ED8">
        <w:rPr>
          <w:rFonts w:ascii="Times New Roman" w:hAnsi="Times New Roman" w:cs="Times New Roman"/>
          <w:b/>
          <w:sz w:val="24"/>
          <w:szCs w:val="24"/>
          <w:lang w:val="kk-KZ" w:eastAsia="ko-KR"/>
        </w:rPr>
        <w:t>Курс міндеттері:</w:t>
      </w:r>
    </w:p>
    <w:p w:rsidR="00855ED8" w:rsidRPr="00855ED8" w:rsidRDefault="00855ED8" w:rsidP="007D20DB">
      <w:pPr>
        <w:spacing w:after="0" w:line="240" w:lineRule="auto"/>
        <w:ind w:firstLine="851"/>
        <w:jc w:val="both"/>
        <w:rPr>
          <w:rFonts w:ascii="Times New Roman" w:hAnsi="Times New Roman" w:cs="Times New Roman"/>
          <w:sz w:val="24"/>
          <w:szCs w:val="24"/>
          <w:lang w:val="kk-KZ" w:eastAsia="ko-KR"/>
        </w:rPr>
      </w:pPr>
      <w:r w:rsidRPr="00855ED8">
        <w:rPr>
          <w:rFonts w:ascii="Times New Roman" w:hAnsi="Times New Roman" w:cs="Times New Roman"/>
          <w:sz w:val="24"/>
          <w:szCs w:val="24"/>
          <w:lang w:val="kk-KZ" w:eastAsia="ko-KR"/>
        </w:rPr>
        <w:t xml:space="preserve">А) </w:t>
      </w:r>
      <w:r w:rsidR="001A5676">
        <w:rPr>
          <w:rFonts w:ascii="Times New Roman" w:hAnsi="Times New Roman" w:cs="Times New Roman"/>
          <w:sz w:val="24"/>
          <w:szCs w:val="24"/>
          <w:lang w:val="kk-KZ" w:eastAsia="ko-KR"/>
        </w:rPr>
        <w:t>докторант</w:t>
      </w:r>
      <w:r w:rsidRPr="00855ED8">
        <w:rPr>
          <w:rFonts w:ascii="Times New Roman" w:hAnsi="Times New Roman" w:cs="Times New Roman"/>
          <w:sz w:val="24"/>
          <w:szCs w:val="24"/>
          <w:lang w:val="kk-KZ" w:eastAsia="ko-KR"/>
        </w:rPr>
        <w:t xml:space="preserve">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855ED8" w:rsidRPr="00855ED8" w:rsidRDefault="00855ED8" w:rsidP="007D20DB">
      <w:pPr>
        <w:spacing w:after="0" w:line="240" w:lineRule="auto"/>
        <w:ind w:firstLine="851"/>
        <w:jc w:val="both"/>
        <w:rPr>
          <w:rFonts w:ascii="Times New Roman" w:hAnsi="Times New Roman" w:cs="Times New Roman"/>
          <w:sz w:val="24"/>
          <w:szCs w:val="24"/>
          <w:lang w:val="kk-KZ" w:eastAsia="ko-KR"/>
        </w:rPr>
      </w:pPr>
      <w:r w:rsidRPr="00855ED8">
        <w:rPr>
          <w:rFonts w:ascii="Times New Roman" w:hAnsi="Times New Roman" w:cs="Times New Roman"/>
          <w:sz w:val="24"/>
          <w:szCs w:val="24"/>
          <w:lang w:val="kk-KZ" w:eastAsia="ko-KR"/>
        </w:rPr>
        <w:t xml:space="preserve">б) </w:t>
      </w:r>
      <w:r w:rsidR="001A5676">
        <w:rPr>
          <w:rFonts w:ascii="Times New Roman" w:hAnsi="Times New Roman" w:cs="Times New Roman"/>
          <w:sz w:val="24"/>
          <w:szCs w:val="24"/>
          <w:lang w:val="kk-KZ" w:eastAsia="ko-KR"/>
        </w:rPr>
        <w:t>докторантты</w:t>
      </w:r>
      <w:r w:rsidRPr="00855ED8">
        <w:rPr>
          <w:rFonts w:ascii="Times New Roman" w:hAnsi="Times New Roman" w:cs="Times New Roman"/>
          <w:sz w:val="24"/>
          <w:szCs w:val="24"/>
          <w:lang w:val="kk-KZ" w:eastAsia="ko-KR"/>
        </w:rPr>
        <w:t xml:space="preserve">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855ED8" w:rsidRPr="00855ED8" w:rsidRDefault="00855ED8" w:rsidP="007D20DB">
      <w:pPr>
        <w:spacing w:after="0" w:line="240" w:lineRule="auto"/>
        <w:ind w:firstLine="851"/>
        <w:jc w:val="both"/>
        <w:rPr>
          <w:rFonts w:ascii="Times New Roman" w:hAnsi="Times New Roman" w:cs="Times New Roman"/>
          <w:sz w:val="24"/>
          <w:szCs w:val="24"/>
          <w:lang w:val="kk-KZ" w:eastAsia="ko-KR"/>
        </w:rPr>
      </w:pPr>
      <w:r w:rsidRPr="00855ED8">
        <w:rPr>
          <w:rFonts w:ascii="Times New Roman" w:hAnsi="Times New Roman" w:cs="Times New Roman"/>
          <w:sz w:val="24"/>
          <w:szCs w:val="24"/>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855ED8" w:rsidRPr="00855ED8" w:rsidRDefault="00855ED8" w:rsidP="007D20DB">
      <w:pPr>
        <w:spacing w:after="0" w:line="240" w:lineRule="auto"/>
        <w:jc w:val="both"/>
        <w:rPr>
          <w:rFonts w:ascii="Times New Roman" w:hAnsi="Times New Roman" w:cs="Times New Roman"/>
          <w:sz w:val="24"/>
          <w:szCs w:val="24"/>
          <w:lang w:val="kk-KZ"/>
        </w:rPr>
      </w:pPr>
      <w:r w:rsidRPr="00855ED8">
        <w:rPr>
          <w:rFonts w:ascii="Times New Roman" w:hAnsi="Times New Roman" w:cs="Times New Roman"/>
          <w:sz w:val="24"/>
          <w:szCs w:val="24"/>
          <w:lang w:val="kk-KZ" w:eastAsia="ko-KR"/>
        </w:rPr>
        <w:t xml:space="preserve">            г)</w:t>
      </w:r>
      <w:r w:rsidRPr="00855ED8">
        <w:rPr>
          <w:rFonts w:ascii="Times New Roman" w:hAnsi="Times New Roman" w:cs="Times New Roman"/>
          <w:sz w:val="24"/>
          <w:szCs w:val="24"/>
          <w:lang w:val="kk-KZ"/>
        </w:rPr>
        <w:t xml:space="preserve"> сыни және шығармашылық ойлаудағы ғылыми рефлекстердің дамуы, өзін өзі дамутыға қауқарлы болуы, мәселелерді өздіг</w:t>
      </w:r>
      <w:r w:rsidR="007D20DB">
        <w:rPr>
          <w:rFonts w:ascii="Times New Roman" w:hAnsi="Times New Roman" w:cs="Times New Roman"/>
          <w:sz w:val="24"/>
          <w:szCs w:val="24"/>
          <w:lang w:val="kk-KZ"/>
        </w:rPr>
        <w:t>інен шешу, өзіндік шығармашылық</w:t>
      </w:r>
      <w:r w:rsidRPr="00855ED8">
        <w:rPr>
          <w:rFonts w:ascii="Times New Roman" w:hAnsi="Times New Roman" w:cs="Times New Roman"/>
          <w:sz w:val="24"/>
          <w:szCs w:val="24"/>
          <w:lang w:val="kk-KZ"/>
        </w:rPr>
        <w:t>қажеттіліктерде жаңа білімдерді меңгеруі қажет, өзін бәсекеге қабілетті тұрлға ретінде көруі қажет</w:t>
      </w:r>
    </w:p>
    <w:p w:rsidR="00855ED8" w:rsidRPr="00855ED8" w:rsidRDefault="00855ED8" w:rsidP="007D20DB">
      <w:pPr>
        <w:spacing w:after="0" w:line="240" w:lineRule="auto"/>
        <w:ind w:firstLine="288"/>
        <w:jc w:val="both"/>
        <w:rPr>
          <w:rFonts w:ascii="Times New Roman" w:hAnsi="Times New Roman" w:cs="Times New Roman"/>
          <w:sz w:val="24"/>
          <w:szCs w:val="24"/>
          <w:lang w:val="kk-KZ"/>
        </w:rPr>
      </w:pPr>
      <w:r w:rsidRPr="00855ED8">
        <w:rPr>
          <w:rFonts w:ascii="Times New Roman" w:hAnsi="Times New Roman" w:cs="Times New Roman"/>
          <w:b/>
          <w:snapToGrid w:val="0"/>
          <w:sz w:val="24"/>
          <w:szCs w:val="24"/>
          <w:lang w:val="kk-KZ"/>
        </w:rPr>
        <w:t>Пәнаралық байланысы:</w:t>
      </w:r>
      <w:r w:rsidRPr="00855ED8">
        <w:rPr>
          <w:rFonts w:ascii="Times New Roman" w:hAnsi="Times New Roman" w:cs="Times New Roman"/>
          <w:snapToGrid w:val="0"/>
          <w:sz w:val="24"/>
          <w:szCs w:val="24"/>
          <w:lang w:val="kk-KZ"/>
        </w:rPr>
        <w:t xml:space="preserve"> мәдениеттану, мәдениеттануды оқыту әдістемесі</w:t>
      </w:r>
      <w:r w:rsidR="007D20DB">
        <w:rPr>
          <w:rFonts w:ascii="Times New Roman" w:hAnsi="Times New Roman" w:cs="Times New Roman"/>
          <w:snapToGrid w:val="0"/>
          <w:sz w:val="24"/>
          <w:szCs w:val="24"/>
          <w:lang w:val="kk-KZ"/>
        </w:rPr>
        <w:t xml:space="preserve">. </w:t>
      </w:r>
      <w:r w:rsidR="007D20DB" w:rsidRPr="007D20DB">
        <w:rPr>
          <w:rFonts w:ascii="Times New Roman" w:hAnsi="Times New Roman" w:cs="Times New Roman"/>
          <w:sz w:val="24"/>
          <w:szCs w:val="24"/>
          <w:lang w:val="kk-KZ"/>
        </w:rPr>
        <w:t>«Экологиялық мәдениеті»</w:t>
      </w:r>
      <w:r w:rsidR="007D20DB" w:rsidRPr="00855ED8">
        <w:rPr>
          <w:rFonts w:ascii="Times New Roman" w:hAnsi="Times New Roman" w:cs="Times New Roman"/>
          <w:b/>
          <w:sz w:val="24"/>
          <w:szCs w:val="24"/>
          <w:lang w:val="kk-KZ"/>
        </w:rPr>
        <w:t xml:space="preserve"> </w:t>
      </w:r>
      <w:r w:rsidR="007D20DB" w:rsidRPr="00855ED8">
        <w:rPr>
          <w:rFonts w:ascii="Times New Roman" w:hAnsi="Times New Roman" w:cs="Times New Roman"/>
          <w:sz w:val="24"/>
          <w:szCs w:val="24"/>
          <w:lang w:val="kk-KZ"/>
        </w:rPr>
        <w:t xml:space="preserve">курсы болашақ мәдениеттанушының шығырмашылық ойын 21 ғасырда мәдени </w:t>
      </w:r>
      <w:r w:rsidR="007D20DB" w:rsidRPr="00855ED8">
        <w:rPr>
          <w:rFonts w:ascii="Times New Roman" w:hAnsi="Times New Roman" w:cs="Times New Roman"/>
          <w:sz w:val="24"/>
          <w:szCs w:val="24"/>
          <w:lang w:val="kk-KZ"/>
        </w:rPr>
        <w:lastRenderedPageBreak/>
        <w:t xml:space="preserve">адамды қалыптастырудағы арнайы ЖОО арналған пән.Бұл пән Қазақстан тарихы, филососия, этика, эстетика, </w:t>
      </w:r>
      <w:r w:rsidR="001A5676">
        <w:rPr>
          <w:rFonts w:ascii="Times New Roman" w:hAnsi="Times New Roman" w:cs="Times New Roman"/>
          <w:sz w:val="24"/>
          <w:szCs w:val="24"/>
          <w:lang w:val="kk-KZ"/>
        </w:rPr>
        <w:t>ә</w:t>
      </w:r>
      <w:r w:rsidR="007D20DB" w:rsidRPr="00855ED8">
        <w:rPr>
          <w:rFonts w:ascii="Times New Roman" w:hAnsi="Times New Roman" w:cs="Times New Roman"/>
          <w:sz w:val="24"/>
          <w:szCs w:val="24"/>
          <w:lang w:val="kk-KZ"/>
        </w:rPr>
        <w:t>лем халықтарының ұлттық мәдениеті, психология, этнология, және т.б. гуманитарлық пәдер арқылы негізделеді</w:t>
      </w:r>
      <w:r w:rsidRPr="00855ED8">
        <w:rPr>
          <w:rFonts w:ascii="Times New Roman" w:hAnsi="Times New Roman" w:cs="Times New Roman"/>
          <w:snapToGrid w:val="0"/>
          <w:sz w:val="24"/>
          <w:szCs w:val="24"/>
          <w:lang w:val="kk-KZ"/>
        </w:rPr>
        <w:t xml:space="preserve"> </w:t>
      </w:r>
    </w:p>
    <w:tbl>
      <w:tblPr>
        <w:tblpPr w:leftFromText="180" w:rightFromText="180" w:horzAnchor="page" w:tblpX="1494" w:tblpY="1251"/>
        <w:tblW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tblGrid>
      <w:tr w:rsidR="00DD67D7" w:rsidRPr="0017381D" w:rsidTr="00DD67D7">
        <w:trPr>
          <w:trHeight w:val="255"/>
        </w:trPr>
        <w:tc>
          <w:tcPr>
            <w:tcW w:w="676" w:type="dxa"/>
            <w:tcBorders>
              <w:top w:val="nil"/>
              <w:left w:val="nil"/>
              <w:bottom w:val="nil"/>
              <w:right w:val="nil"/>
            </w:tcBorders>
            <w:hideMark/>
          </w:tcPr>
          <w:p w:rsidR="00DD67D7" w:rsidRPr="0017381D" w:rsidRDefault="00DD67D7" w:rsidP="00DD67D7">
            <w:pPr>
              <w:rPr>
                <w:rFonts w:ascii="Times New Roman" w:hAnsi="Times New Roman" w:cs="Times New Roman"/>
                <w:sz w:val="24"/>
                <w:szCs w:val="24"/>
                <w:lang w:val="kk-KZ"/>
              </w:rPr>
            </w:pPr>
            <w:r w:rsidRPr="00855ED8">
              <w:rPr>
                <w:rFonts w:ascii="Times New Roman" w:hAnsi="Times New Roman" w:cs="Times New Roman"/>
                <w:sz w:val="24"/>
                <w:szCs w:val="24"/>
                <w:lang w:val="kk-KZ"/>
              </w:rPr>
              <w:tab/>
            </w:r>
          </w:p>
        </w:tc>
      </w:tr>
    </w:tbl>
    <w:p w:rsidR="00855ED8" w:rsidRPr="0017381D" w:rsidRDefault="00855ED8" w:rsidP="00855ED8">
      <w:pPr>
        <w:jc w:val="both"/>
        <w:rPr>
          <w:rFonts w:ascii="Times New Roman" w:hAnsi="Times New Roman" w:cs="Times New Roman"/>
          <w:b/>
          <w:sz w:val="24"/>
          <w:szCs w:val="24"/>
          <w:lang w:val="kk-KZ"/>
        </w:rPr>
      </w:pPr>
    </w:p>
    <w:p w:rsidR="00855ED8" w:rsidRPr="00D13867" w:rsidRDefault="00855ED8" w:rsidP="00855ED8">
      <w:pPr>
        <w:pStyle w:val="1"/>
        <w:rPr>
          <w:lang w:val="kk-KZ"/>
        </w:rPr>
      </w:pPr>
      <w:r w:rsidRPr="00D13867">
        <w:rPr>
          <w:lang w:val="kk-KZ"/>
        </w:rPr>
        <w:t>Ұсынылған әдебиеттер тізімі</w:t>
      </w:r>
    </w:p>
    <w:p w:rsidR="00855ED8" w:rsidRPr="00855ED8" w:rsidRDefault="00855ED8" w:rsidP="00855ED8">
      <w:pPr>
        <w:widowControl w:val="0"/>
        <w:jc w:val="center"/>
        <w:rPr>
          <w:rFonts w:ascii="Times New Roman" w:hAnsi="Times New Roman" w:cs="Times New Roman"/>
          <w:b/>
          <w:snapToGrid w:val="0"/>
          <w:sz w:val="24"/>
          <w:szCs w:val="24"/>
          <w:lang w:val="kk-KZ"/>
        </w:rPr>
      </w:pPr>
      <w:r w:rsidRPr="00855ED8">
        <w:rPr>
          <w:rFonts w:ascii="Times New Roman" w:hAnsi="Times New Roman" w:cs="Times New Roman"/>
          <w:b/>
          <w:snapToGrid w:val="0"/>
          <w:sz w:val="24"/>
          <w:szCs w:val="24"/>
          <w:lang w:val="kk-KZ"/>
        </w:rPr>
        <w:t xml:space="preserve"> Негізгі әдебиет</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lang w:val="kk-KZ"/>
        </w:rPr>
        <w:t xml:space="preserve">1. Дерябо С.Д., Ясвин В.А. Экологическая педагогика и психология. </w:t>
      </w:r>
      <w:r w:rsidRPr="00855ED8">
        <w:rPr>
          <w:rFonts w:ascii="Times New Roman" w:hAnsi="Times New Roman" w:cs="Times New Roman"/>
          <w:sz w:val="24"/>
          <w:szCs w:val="24"/>
        </w:rPr>
        <w:t xml:space="preserve">Ростов-на-Дону: Феникс. 1996. </w:t>
      </w:r>
      <w:proofErr w:type="gramStart"/>
      <w:r w:rsidRPr="00855ED8">
        <w:rPr>
          <w:rFonts w:ascii="Times New Roman" w:hAnsi="Times New Roman" w:cs="Times New Roman"/>
          <w:sz w:val="24"/>
          <w:szCs w:val="24"/>
        </w:rPr>
        <w:t>(Раздел II.</w:t>
      </w:r>
      <w:proofErr w:type="gramEnd"/>
      <w:r w:rsidRPr="00855ED8">
        <w:rPr>
          <w:rFonts w:ascii="Times New Roman" w:hAnsi="Times New Roman" w:cs="Times New Roman"/>
          <w:sz w:val="24"/>
          <w:szCs w:val="24"/>
        </w:rPr>
        <w:t xml:space="preserve"> Педагогические основы экологического образования. </w:t>
      </w:r>
      <w:proofErr w:type="gramStart"/>
      <w:r w:rsidRPr="00855ED8">
        <w:rPr>
          <w:rFonts w:ascii="Times New Roman" w:hAnsi="Times New Roman" w:cs="Times New Roman"/>
          <w:sz w:val="24"/>
          <w:szCs w:val="24"/>
        </w:rPr>
        <w:t>С. 259-465.)</w:t>
      </w:r>
      <w:proofErr w:type="gramEnd"/>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rPr>
        <w:t>2. Концепция работы государственных природных заповедников и национальных парков по экологическому просвещению населения. М.: Всемирный фонд дикой природы, ЭкоЦентр “Заповедники”, 1998.</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rPr>
        <w:t>3. Ясвин В.А. Мир природы в мире игр: опыт формирования отношения к природе. М.: ЭкоЦентр “Заповедники”, 1998.</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rPr>
        <w:t>4. Ясвин В.А. Психология отношения к природе. М.: Смысл, 2000.</w:t>
      </w:r>
    </w:p>
    <w:p w:rsidR="00855ED8" w:rsidRPr="00D13867" w:rsidRDefault="00855ED8" w:rsidP="00855ED8">
      <w:pPr>
        <w:pStyle w:val="1"/>
        <w:rPr>
          <w:lang w:val="kk-KZ"/>
        </w:rPr>
      </w:pPr>
      <w:r w:rsidRPr="00D13867">
        <w:rPr>
          <w:lang w:val="kk-KZ"/>
        </w:rPr>
        <w:t>Қосымша әдебиет</w:t>
      </w:r>
    </w:p>
    <w:p w:rsidR="00855ED8" w:rsidRPr="00855ED8" w:rsidRDefault="00855ED8" w:rsidP="00855ED8">
      <w:pPr>
        <w:rPr>
          <w:rFonts w:ascii="Times New Roman" w:hAnsi="Times New Roman" w:cs="Times New Roman"/>
          <w:sz w:val="24"/>
          <w:szCs w:val="24"/>
        </w:rPr>
      </w:pPr>
      <w:r w:rsidRPr="00855ED8">
        <w:rPr>
          <w:rFonts w:ascii="Times New Roman" w:hAnsi="Times New Roman" w:cs="Times New Roman"/>
          <w:sz w:val="24"/>
          <w:szCs w:val="24"/>
        </w:rPr>
        <w:t>1. Кавтарадзе Д.Н., Овсянников А.А. Природа и люди: основания к пониманию проблемы. М., 1999.</w:t>
      </w:r>
    </w:p>
    <w:p w:rsidR="00855ED8" w:rsidRPr="00855ED8" w:rsidRDefault="00855ED8" w:rsidP="00855ED8">
      <w:pPr>
        <w:rPr>
          <w:rFonts w:ascii="Times New Roman" w:hAnsi="Times New Roman" w:cs="Times New Roman"/>
          <w:sz w:val="24"/>
          <w:szCs w:val="24"/>
        </w:rPr>
      </w:pPr>
      <w:r w:rsidRPr="00855ED8">
        <w:rPr>
          <w:rFonts w:ascii="Times New Roman" w:hAnsi="Times New Roman" w:cs="Times New Roman"/>
          <w:sz w:val="24"/>
          <w:szCs w:val="24"/>
        </w:rPr>
        <w:t>2. Мартынов А.С. Природа и люди: экология, религия, политика и действие. М., 1999.</w:t>
      </w:r>
    </w:p>
    <w:p w:rsidR="00855ED8" w:rsidRPr="00855ED8" w:rsidRDefault="00855ED8" w:rsidP="00855ED8">
      <w:pPr>
        <w:rPr>
          <w:rFonts w:ascii="Times New Roman" w:hAnsi="Times New Roman" w:cs="Times New Roman"/>
          <w:sz w:val="24"/>
          <w:szCs w:val="24"/>
        </w:rPr>
      </w:pPr>
      <w:r w:rsidRPr="00855ED8">
        <w:rPr>
          <w:rFonts w:ascii="Times New Roman" w:hAnsi="Times New Roman" w:cs="Times New Roman"/>
          <w:sz w:val="24"/>
          <w:szCs w:val="24"/>
        </w:rPr>
        <w:t>3. Яницкий О.Н. Экологическая социология // Социология / Под ред. В.А. Ядова. М., 1996. С. 541-570.</w:t>
      </w:r>
    </w:p>
    <w:p w:rsidR="00855ED8" w:rsidRPr="00855ED8" w:rsidRDefault="00855ED8" w:rsidP="00855ED8">
      <w:pPr>
        <w:rPr>
          <w:rFonts w:ascii="Times New Roman" w:hAnsi="Times New Roman" w:cs="Times New Roman"/>
          <w:sz w:val="24"/>
          <w:szCs w:val="24"/>
        </w:rPr>
      </w:pPr>
      <w:r w:rsidRPr="00855ED8">
        <w:rPr>
          <w:rFonts w:ascii="Times New Roman" w:hAnsi="Times New Roman" w:cs="Times New Roman"/>
          <w:sz w:val="24"/>
          <w:szCs w:val="24"/>
        </w:rPr>
        <w:t>4.Ясвин В.А. История и психология формирования экологической культуры: Удобно ли сидится на вершине пирамиды? М.: Наука, 2000.</w:t>
      </w:r>
    </w:p>
    <w:p w:rsidR="00855ED8" w:rsidRPr="00855ED8" w:rsidRDefault="00855ED8" w:rsidP="00855ED8">
      <w:pPr>
        <w:rPr>
          <w:rFonts w:ascii="Times New Roman" w:hAnsi="Times New Roman" w:cs="Times New Roman"/>
          <w:sz w:val="24"/>
          <w:szCs w:val="24"/>
        </w:rPr>
      </w:pPr>
      <w:r w:rsidRPr="00855ED8">
        <w:rPr>
          <w:rFonts w:ascii="Times New Roman" w:hAnsi="Times New Roman" w:cs="Times New Roman"/>
          <w:sz w:val="24"/>
          <w:szCs w:val="24"/>
        </w:rPr>
        <w:t>5. Казахи. Историко-этнографическое исследование. Алматы, 1995.</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rPr>
        <w:t>6.Кочевники. Эстетика. Алматы, 1993.</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rPr>
        <w:t>7. Культурные контексты Казахстана: история и современность. Алматы, 1998.</w:t>
      </w:r>
    </w:p>
    <w:p w:rsidR="00855ED8" w:rsidRPr="00855ED8" w:rsidRDefault="00855ED8" w:rsidP="00855ED8">
      <w:pPr>
        <w:jc w:val="both"/>
        <w:rPr>
          <w:rFonts w:ascii="Times New Roman" w:hAnsi="Times New Roman" w:cs="Times New Roman"/>
          <w:b/>
          <w:sz w:val="24"/>
          <w:szCs w:val="24"/>
          <w:lang w:val="kk-KZ"/>
        </w:rPr>
      </w:pPr>
      <w:r w:rsidRPr="00855ED8">
        <w:rPr>
          <w:rFonts w:ascii="Times New Roman" w:hAnsi="Times New Roman" w:cs="Times New Roman"/>
          <w:b/>
          <w:sz w:val="24"/>
          <w:szCs w:val="24"/>
          <w:lang w:val="kk-KZ"/>
        </w:rPr>
        <w:t>Құзырет:</w:t>
      </w:r>
      <w:r w:rsidRPr="00855ED8">
        <w:rPr>
          <w:rFonts w:ascii="Times New Roman" w:hAnsi="Times New Roman" w:cs="Times New Roman"/>
          <w:sz w:val="24"/>
          <w:szCs w:val="24"/>
          <w:lang w:val="kk-KZ"/>
        </w:rPr>
        <w:t xml:space="preserve">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 Интернет ресурстарымен, ақпараттық технология бағытындағы білімді дамыту, кәсіби мақсаттарда қолдану, ағылшын, орыс, қазақ тілдеріндегі ғылыми және публистикалық мәтіндердегі ақпараттарды түсіну; алға қойған мақсаттары бойынша  белгілі бір мәселелер тұрғысында  өзінің көзқарасын қалыптастыру, оқу пәндері бағдарламасын жасауға қабілетті болуы. </w:t>
      </w:r>
    </w:p>
    <w:p w:rsidR="00855ED8" w:rsidRPr="00855ED8" w:rsidRDefault="00855ED8" w:rsidP="00855ED8">
      <w:pPr>
        <w:jc w:val="both"/>
        <w:rPr>
          <w:rFonts w:ascii="Times New Roman" w:hAnsi="Times New Roman" w:cs="Times New Roman"/>
          <w:b/>
          <w:sz w:val="24"/>
          <w:szCs w:val="24"/>
          <w:lang w:val="kk-KZ"/>
        </w:rPr>
      </w:pPr>
    </w:p>
    <w:p w:rsidR="00855ED8" w:rsidRPr="00855ED8" w:rsidRDefault="00855ED8" w:rsidP="00855ED8">
      <w:pPr>
        <w:rPr>
          <w:rFonts w:ascii="Times New Roman" w:hAnsi="Times New Roman" w:cs="Times New Roman"/>
          <w:b/>
          <w:sz w:val="24"/>
          <w:szCs w:val="24"/>
          <w:lang w:val="kk-KZ"/>
        </w:rPr>
      </w:pPr>
      <w:r w:rsidRPr="00855ED8">
        <w:rPr>
          <w:rFonts w:ascii="Times New Roman" w:hAnsi="Times New Roman" w:cs="Times New Roman"/>
          <w:b/>
          <w:bCs/>
          <w:sz w:val="24"/>
          <w:szCs w:val="24"/>
          <w:lang w:val="kk-KZ"/>
        </w:rPr>
        <w:lastRenderedPageBreak/>
        <w:t>СӨЖ / СОӨЖ бойынша тапсырмалар және әдістемелік ұсыныстар</w:t>
      </w:r>
      <w:r w:rsidRPr="00855ED8">
        <w:rPr>
          <w:rFonts w:ascii="Times New Roman" w:hAnsi="Times New Roman" w:cs="Times New Roman"/>
          <w:sz w:val="24"/>
          <w:szCs w:val="24"/>
          <w:lang w:val="kk-KZ"/>
        </w:rPr>
        <w:t>.</w:t>
      </w:r>
    </w:p>
    <w:p w:rsidR="00855ED8" w:rsidRPr="00855ED8" w:rsidRDefault="00855ED8" w:rsidP="00855ED8">
      <w:pPr>
        <w:jc w:val="both"/>
        <w:rPr>
          <w:rFonts w:ascii="Times New Roman" w:hAnsi="Times New Roman" w:cs="Times New Roman"/>
          <w:b/>
          <w:sz w:val="24"/>
          <w:szCs w:val="24"/>
        </w:rPr>
      </w:pPr>
      <w:r w:rsidRPr="00855ED8">
        <w:rPr>
          <w:rFonts w:ascii="Times New Roman" w:hAnsi="Times New Roman" w:cs="Times New Roman"/>
          <w:b/>
          <w:sz w:val="24"/>
          <w:szCs w:val="24"/>
          <w:lang w:val="kk-KZ"/>
        </w:rPr>
        <w:t>Білім мен құзыретті бақылау ф</w:t>
      </w:r>
      <w:r w:rsidRPr="00855ED8">
        <w:rPr>
          <w:rFonts w:ascii="Times New Roman" w:hAnsi="Times New Roman" w:cs="Times New Roman"/>
          <w:b/>
          <w:sz w:val="24"/>
          <w:szCs w:val="24"/>
        </w:rPr>
        <w:t>орм</w:t>
      </w:r>
      <w:r w:rsidRPr="00855ED8">
        <w:rPr>
          <w:rFonts w:ascii="Times New Roman" w:hAnsi="Times New Roman" w:cs="Times New Roman"/>
          <w:b/>
          <w:sz w:val="24"/>
          <w:szCs w:val="24"/>
          <w:lang w:val="kk-KZ"/>
        </w:rPr>
        <w:t>алары</w:t>
      </w:r>
      <w:r w:rsidRPr="00855ED8">
        <w:rPr>
          <w:rFonts w:ascii="Times New Roman" w:hAnsi="Times New Roman" w:cs="Times New Roman"/>
          <w:b/>
          <w:sz w:val="24"/>
          <w:szCs w:val="24"/>
        </w:rPr>
        <w:t>:</w:t>
      </w:r>
    </w:p>
    <w:p w:rsidR="00855ED8" w:rsidRPr="00855ED8" w:rsidRDefault="00855ED8" w:rsidP="00855ED8">
      <w:pPr>
        <w:jc w:val="both"/>
        <w:rPr>
          <w:rFonts w:ascii="Times New Roman" w:hAnsi="Times New Roman" w:cs="Times New Roman"/>
          <w:i/>
          <w:sz w:val="24"/>
          <w:szCs w:val="24"/>
        </w:rPr>
      </w:pPr>
      <w:r w:rsidRPr="00855ED8">
        <w:rPr>
          <w:rFonts w:ascii="Times New Roman" w:hAnsi="Times New Roman" w:cs="Times New Roman"/>
          <w:sz w:val="24"/>
          <w:szCs w:val="24"/>
          <w:lang w:val="kk-KZ"/>
        </w:rPr>
        <w:t>Бақылау жұмыстары</w:t>
      </w:r>
      <w:r w:rsidRPr="00855ED8">
        <w:rPr>
          <w:rFonts w:ascii="Times New Roman" w:hAnsi="Times New Roman" w:cs="Times New Roman"/>
          <w:sz w:val="24"/>
          <w:szCs w:val="24"/>
        </w:rPr>
        <w:t xml:space="preserve">: </w:t>
      </w:r>
      <w:r w:rsidRPr="00855ED8">
        <w:rPr>
          <w:rFonts w:ascii="Times New Roman" w:hAnsi="Times New Roman" w:cs="Times New Roman"/>
          <w:sz w:val="24"/>
          <w:szCs w:val="24"/>
          <w:lang w:val="kk-KZ"/>
        </w:rPr>
        <w:t xml:space="preserve">семестрде </w:t>
      </w:r>
      <w:r w:rsidRPr="00855ED8">
        <w:rPr>
          <w:rFonts w:ascii="Times New Roman" w:hAnsi="Times New Roman" w:cs="Times New Roman"/>
          <w:sz w:val="24"/>
          <w:szCs w:val="24"/>
        </w:rPr>
        <w:t xml:space="preserve">10 </w:t>
      </w:r>
      <w:r w:rsidRPr="00855ED8">
        <w:rPr>
          <w:rFonts w:ascii="Times New Roman" w:hAnsi="Times New Roman" w:cs="Times New Roman"/>
          <w:sz w:val="24"/>
          <w:szCs w:val="24"/>
          <w:lang w:val="kk-KZ"/>
        </w:rPr>
        <w:t>жұмыс</w:t>
      </w:r>
      <w:r w:rsidRPr="00855ED8">
        <w:rPr>
          <w:rFonts w:ascii="Times New Roman" w:hAnsi="Times New Roman" w:cs="Times New Roman"/>
          <w:i/>
          <w:sz w:val="24"/>
          <w:szCs w:val="24"/>
        </w:rPr>
        <w:t xml:space="preserve"> (</w:t>
      </w:r>
      <w:r w:rsidRPr="00855ED8">
        <w:rPr>
          <w:rFonts w:ascii="Times New Roman" w:hAnsi="Times New Roman" w:cs="Times New Roman"/>
          <w:i/>
          <w:sz w:val="24"/>
          <w:szCs w:val="24"/>
          <w:lang w:val="kk-KZ"/>
        </w:rPr>
        <w:t>кредиттердің саны бойынша</w:t>
      </w:r>
      <w:r w:rsidRPr="00855ED8">
        <w:rPr>
          <w:rFonts w:ascii="Times New Roman" w:hAnsi="Times New Roman" w:cs="Times New Roman"/>
          <w:i/>
          <w:sz w:val="24"/>
          <w:szCs w:val="24"/>
        </w:rPr>
        <w:t xml:space="preserve"> – </w:t>
      </w:r>
      <w:r w:rsidRPr="00855ED8">
        <w:rPr>
          <w:rFonts w:ascii="Times New Roman" w:hAnsi="Times New Roman" w:cs="Times New Roman"/>
          <w:i/>
          <w:sz w:val="24"/>
          <w:szCs w:val="24"/>
          <w:lang w:val="kk-KZ"/>
        </w:rPr>
        <w:t>1 кредитке 1жұмыс есебінен</w:t>
      </w:r>
      <w:r w:rsidRPr="00855ED8">
        <w:rPr>
          <w:rFonts w:ascii="Times New Roman" w:hAnsi="Times New Roman" w:cs="Times New Roman"/>
          <w:i/>
          <w:sz w:val="24"/>
          <w:szCs w:val="24"/>
        </w:rPr>
        <w:t>).</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lang w:val="kk-KZ"/>
        </w:rPr>
        <w:t>СӨЖ</w:t>
      </w:r>
      <w:r w:rsidRPr="00855ED8">
        <w:rPr>
          <w:rFonts w:ascii="Times New Roman" w:hAnsi="Times New Roman" w:cs="Times New Roman"/>
          <w:sz w:val="24"/>
          <w:szCs w:val="24"/>
        </w:rPr>
        <w:t xml:space="preserve">: </w:t>
      </w:r>
      <w:r w:rsidRPr="00855ED8">
        <w:rPr>
          <w:rFonts w:ascii="Times New Roman" w:hAnsi="Times New Roman" w:cs="Times New Roman"/>
          <w:i/>
          <w:sz w:val="24"/>
          <w:szCs w:val="24"/>
          <w:lang w:val="kk-KZ"/>
        </w:rPr>
        <w:t xml:space="preserve">жеке және топтық тапсырмалар СӨЖ ұйымдастыру технологиясына байланысты </w:t>
      </w:r>
      <w:r w:rsidRPr="00855ED8">
        <w:rPr>
          <w:rFonts w:ascii="Times New Roman" w:hAnsi="Times New Roman" w:cs="Times New Roman"/>
          <w:i/>
          <w:sz w:val="24"/>
          <w:szCs w:val="24"/>
        </w:rPr>
        <w:t>(реферат, презентаци</w:t>
      </w:r>
      <w:r w:rsidRPr="00855ED8">
        <w:rPr>
          <w:rFonts w:ascii="Times New Roman" w:hAnsi="Times New Roman" w:cs="Times New Roman"/>
          <w:i/>
          <w:sz w:val="24"/>
          <w:szCs w:val="24"/>
          <w:lang w:val="kk-KZ"/>
        </w:rPr>
        <w:t>я</w:t>
      </w:r>
      <w:r w:rsidRPr="00855ED8">
        <w:rPr>
          <w:rFonts w:ascii="Times New Roman" w:hAnsi="Times New Roman" w:cs="Times New Roman"/>
          <w:i/>
          <w:sz w:val="24"/>
          <w:szCs w:val="24"/>
        </w:rPr>
        <w:t xml:space="preserve">, эссе, </w:t>
      </w:r>
      <w:r w:rsidRPr="00855ED8">
        <w:rPr>
          <w:rFonts w:ascii="Times New Roman" w:hAnsi="Times New Roman" w:cs="Times New Roman"/>
          <w:i/>
          <w:sz w:val="24"/>
          <w:szCs w:val="24"/>
          <w:lang w:val="kk-KZ"/>
        </w:rPr>
        <w:t>жобаны қорғау</w:t>
      </w:r>
      <w:r w:rsidRPr="00855ED8">
        <w:rPr>
          <w:rFonts w:ascii="Times New Roman" w:hAnsi="Times New Roman" w:cs="Times New Roman"/>
          <w:i/>
          <w:sz w:val="24"/>
          <w:szCs w:val="24"/>
        </w:rPr>
        <w:t>, аналитик</w:t>
      </w:r>
      <w:r w:rsidRPr="00855ED8">
        <w:rPr>
          <w:rFonts w:ascii="Times New Roman" w:hAnsi="Times New Roman" w:cs="Times New Roman"/>
          <w:i/>
          <w:sz w:val="24"/>
          <w:szCs w:val="24"/>
          <w:lang w:val="kk-KZ"/>
        </w:rPr>
        <w:t>алық шолу және т.б. тапсырмалар жобалық-зерттеу сипатында</w:t>
      </w:r>
      <w:r w:rsidRPr="00855ED8">
        <w:rPr>
          <w:rFonts w:ascii="Times New Roman" w:hAnsi="Times New Roman" w:cs="Times New Roman"/>
          <w:i/>
          <w:sz w:val="24"/>
          <w:szCs w:val="24"/>
        </w:rPr>
        <w:t>).</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lang w:val="kk-KZ"/>
        </w:rPr>
        <w:t>АБ</w:t>
      </w:r>
      <w:r w:rsidRPr="00855ED8">
        <w:rPr>
          <w:rFonts w:ascii="Times New Roman" w:hAnsi="Times New Roman" w:cs="Times New Roman"/>
          <w:sz w:val="24"/>
          <w:szCs w:val="24"/>
        </w:rPr>
        <w:t>: 2</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lang w:val="kk-KZ"/>
        </w:rPr>
        <w:t>Аралық бақылау</w:t>
      </w:r>
      <w:r w:rsidRPr="00855ED8">
        <w:rPr>
          <w:rFonts w:ascii="Times New Roman" w:hAnsi="Times New Roman" w:cs="Times New Roman"/>
          <w:sz w:val="24"/>
          <w:szCs w:val="24"/>
        </w:rPr>
        <w:t xml:space="preserve">: </w:t>
      </w:r>
      <w:r w:rsidRPr="00855ED8">
        <w:rPr>
          <w:rFonts w:ascii="Times New Roman" w:hAnsi="Times New Roman" w:cs="Times New Roman"/>
          <w:sz w:val="24"/>
          <w:szCs w:val="24"/>
          <w:lang w:val="kk-KZ"/>
        </w:rPr>
        <w:t>емтихан емтихан сессиясы кезінде</w:t>
      </w:r>
      <w:r w:rsidRPr="00855ED8">
        <w:rPr>
          <w:rFonts w:ascii="Times New Roman" w:hAnsi="Times New Roman" w:cs="Times New Roman"/>
          <w:sz w:val="24"/>
          <w:szCs w:val="24"/>
        </w:rPr>
        <w:t>.</w:t>
      </w:r>
    </w:p>
    <w:p w:rsidR="00855ED8" w:rsidRPr="00855ED8" w:rsidRDefault="00855ED8" w:rsidP="00855ED8">
      <w:pPr>
        <w:jc w:val="both"/>
        <w:rPr>
          <w:rFonts w:ascii="Times New Roman" w:hAnsi="Times New Roman" w:cs="Times New Roman"/>
          <w:b/>
          <w:sz w:val="24"/>
          <w:szCs w:val="24"/>
        </w:rPr>
      </w:pPr>
      <w:r w:rsidRPr="00855ED8">
        <w:rPr>
          <w:rFonts w:ascii="Times New Roman" w:hAnsi="Times New Roman" w:cs="Times New Roman"/>
          <w:sz w:val="24"/>
          <w:szCs w:val="24"/>
          <w:lang w:val="kk-KZ"/>
        </w:rPr>
        <w:t>Аралық бақылау пәннің мазмұнына кіретін теориялық және практикалық сұрақтар бойынша жүргізіледі</w:t>
      </w:r>
      <w:r w:rsidRPr="00855ED8">
        <w:rPr>
          <w:rFonts w:ascii="Times New Roman" w:hAnsi="Times New Roman" w:cs="Times New Roman"/>
          <w:sz w:val="24"/>
          <w:szCs w:val="24"/>
        </w:rPr>
        <w:t xml:space="preserve"> (7, 8 </w:t>
      </w:r>
      <w:r w:rsidRPr="00855ED8">
        <w:rPr>
          <w:rFonts w:ascii="Times New Roman" w:hAnsi="Times New Roman" w:cs="Times New Roman"/>
          <w:sz w:val="24"/>
          <w:szCs w:val="24"/>
          <w:lang w:val="kk-KZ"/>
        </w:rPr>
        <w:t>апта</w:t>
      </w:r>
      <w:r w:rsidRPr="00855ED8">
        <w:rPr>
          <w:rFonts w:ascii="Times New Roman" w:hAnsi="Times New Roman" w:cs="Times New Roman"/>
          <w:sz w:val="24"/>
          <w:szCs w:val="24"/>
        </w:rPr>
        <w:t xml:space="preserve">). </w:t>
      </w:r>
    </w:p>
    <w:p w:rsidR="00855ED8" w:rsidRPr="00855ED8" w:rsidRDefault="00855ED8" w:rsidP="00855ED8">
      <w:pPr>
        <w:jc w:val="both"/>
        <w:rPr>
          <w:rFonts w:ascii="Times New Roman" w:hAnsi="Times New Roman" w:cs="Times New Roman"/>
          <w:sz w:val="24"/>
          <w:szCs w:val="24"/>
        </w:rPr>
      </w:pPr>
      <w:r w:rsidRPr="00855ED8">
        <w:rPr>
          <w:rFonts w:ascii="Times New Roman" w:hAnsi="Times New Roman" w:cs="Times New Roman"/>
          <w:sz w:val="24"/>
          <w:szCs w:val="24"/>
          <w:lang w:val="kk-KZ"/>
        </w:rPr>
        <w:t>Модульдің пәндері бойынша кеңесті оқытушының кеңсе-сағаты (СОӨЖ) уақытында алуға болады</w:t>
      </w:r>
      <w:r w:rsidRPr="00855ED8">
        <w:rPr>
          <w:rFonts w:ascii="Times New Roman" w:hAnsi="Times New Roman" w:cs="Times New Roman"/>
          <w:sz w:val="24"/>
          <w:szCs w:val="24"/>
        </w:rPr>
        <w:t>.</w:t>
      </w:r>
    </w:p>
    <w:p w:rsidR="00855ED8" w:rsidRPr="00855ED8" w:rsidRDefault="00855ED8" w:rsidP="00855ED8">
      <w:pPr>
        <w:jc w:val="both"/>
        <w:rPr>
          <w:rFonts w:ascii="Times New Roman" w:hAnsi="Times New Roman" w:cs="Times New Roman"/>
          <w:b/>
          <w:i/>
          <w:sz w:val="24"/>
          <w:szCs w:val="24"/>
        </w:rPr>
      </w:pPr>
    </w:p>
    <w:p w:rsidR="00855ED8" w:rsidRPr="00855ED8" w:rsidRDefault="00855ED8" w:rsidP="00855ED8">
      <w:pPr>
        <w:jc w:val="both"/>
        <w:rPr>
          <w:rFonts w:ascii="Times New Roman" w:hAnsi="Times New Roman" w:cs="Times New Roman"/>
          <w:b/>
          <w:sz w:val="24"/>
          <w:szCs w:val="24"/>
        </w:rPr>
      </w:pPr>
      <w:r w:rsidRPr="00855ED8">
        <w:rPr>
          <w:rFonts w:ascii="Times New Roman" w:hAnsi="Times New Roman" w:cs="Times New Roman"/>
          <w:b/>
          <w:sz w:val="24"/>
          <w:szCs w:val="24"/>
          <w:lang w:val="kk-KZ"/>
        </w:rPr>
        <w:t>Білім және құзыретті бағалау тәртәбі</w:t>
      </w:r>
      <w:r w:rsidRPr="00855ED8">
        <w:rPr>
          <w:rFonts w:ascii="Times New Roman" w:hAnsi="Times New Roman" w:cs="Times New Roman"/>
          <w:b/>
          <w:sz w:val="24"/>
          <w:szCs w:val="24"/>
        </w:rPr>
        <w:t>, %</w:t>
      </w:r>
      <w:r w:rsidRPr="00855ED8">
        <w:rPr>
          <w:rFonts w:ascii="Times New Roman" w:hAnsi="Times New Roman" w:cs="Times New Roman"/>
          <w:b/>
          <w:sz w:val="24"/>
          <w:szCs w:val="24"/>
          <w:lang w:val="kk-KZ"/>
        </w:rPr>
        <w:t xml:space="preserve"> </w:t>
      </w:r>
      <w:r w:rsidRPr="00855ED8">
        <w:rPr>
          <w:rFonts w:ascii="Times New Roman" w:hAnsi="Times New Roman" w:cs="Times New Roman"/>
          <w:b/>
          <w:sz w:val="24"/>
          <w:szCs w:val="24"/>
        </w:rPr>
        <w:t>балл</w:t>
      </w:r>
      <w:r w:rsidRPr="00855ED8">
        <w:rPr>
          <w:rFonts w:ascii="Times New Roman" w:hAnsi="Times New Roman" w:cs="Times New Roman"/>
          <w:b/>
          <w:sz w:val="24"/>
          <w:szCs w:val="24"/>
          <w:lang w:val="kk-KZ"/>
        </w:rPr>
        <w:t>дар</w:t>
      </w:r>
      <w:r w:rsidRPr="00855ED8">
        <w:rPr>
          <w:rFonts w:ascii="Times New Roman" w:hAnsi="Times New Roman" w:cs="Times New Roman"/>
          <w:b/>
          <w:sz w:val="24"/>
          <w:szCs w:val="24"/>
        </w:rPr>
        <w:t xml:space="preserve"> </w:t>
      </w:r>
    </w:p>
    <w:tbl>
      <w:tblPr>
        <w:tblW w:w="0" w:type="auto"/>
        <w:tblInd w:w="468" w:type="dxa"/>
        <w:tblLook w:val="01E0" w:firstRow="1" w:lastRow="1" w:firstColumn="1" w:lastColumn="1" w:noHBand="0" w:noVBand="0"/>
      </w:tblPr>
      <w:tblGrid>
        <w:gridCol w:w="5220"/>
        <w:gridCol w:w="900"/>
        <w:gridCol w:w="720"/>
      </w:tblGrid>
      <w:tr w:rsidR="00855ED8" w:rsidRPr="00855ED8" w:rsidTr="00855ED8">
        <w:tc>
          <w:tcPr>
            <w:tcW w:w="5220" w:type="dxa"/>
            <w:hideMark/>
          </w:tcPr>
          <w:p w:rsidR="00855ED8" w:rsidRPr="00855ED8" w:rsidRDefault="00855ED8">
            <w:pPr>
              <w:rPr>
                <w:rFonts w:ascii="Times New Roman" w:hAnsi="Times New Roman" w:cs="Times New Roman"/>
                <w:sz w:val="24"/>
                <w:szCs w:val="24"/>
              </w:rPr>
            </w:pPr>
            <w:r w:rsidRPr="00855ED8">
              <w:rPr>
                <w:rFonts w:ascii="Times New Roman" w:hAnsi="Times New Roman" w:cs="Times New Roman"/>
                <w:sz w:val="24"/>
                <w:szCs w:val="24"/>
                <w:lang w:val="kk-KZ"/>
              </w:rPr>
              <w:t>Бақылау жұмыстары</w:t>
            </w:r>
          </w:p>
        </w:tc>
        <w:tc>
          <w:tcPr>
            <w:tcW w:w="900" w:type="dxa"/>
            <w:vAlign w:val="center"/>
            <w:hideMark/>
          </w:tcPr>
          <w:p w:rsidR="00855ED8" w:rsidRPr="00855ED8" w:rsidRDefault="00855ED8">
            <w:pPr>
              <w:jc w:val="center"/>
              <w:rPr>
                <w:rFonts w:ascii="Times New Roman" w:hAnsi="Times New Roman" w:cs="Times New Roman"/>
                <w:i/>
                <w:sz w:val="24"/>
                <w:szCs w:val="24"/>
              </w:rPr>
            </w:pPr>
            <w:r w:rsidRPr="00855ED8">
              <w:rPr>
                <w:rFonts w:ascii="Times New Roman" w:hAnsi="Times New Roman" w:cs="Times New Roman"/>
                <w:i/>
                <w:sz w:val="24"/>
                <w:szCs w:val="24"/>
              </w:rPr>
              <w:t>30</w:t>
            </w:r>
          </w:p>
        </w:tc>
        <w:tc>
          <w:tcPr>
            <w:tcW w:w="720" w:type="dxa"/>
            <w:vMerge w:val="restart"/>
          </w:tcPr>
          <w:p w:rsidR="00855ED8" w:rsidRPr="00855ED8" w:rsidRDefault="00855ED8">
            <w:pPr>
              <w:jc w:val="center"/>
              <w:rPr>
                <w:rFonts w:ascii="Times New Roman" w:eastAsia="Times New Roman" w:hAnsi="Times New Roman" w:cs="Times New Roman"/>
                <w:i/>
                <w:sz w:val="24"/>
                <w:szCs w:val="24"/>
              </w:rPr>
            </w:pPr>
          </w:p>
          <w:p w:rsidR="00855ED8" w:rsidRPr="00855ED8" w:rsidRDefault="00855ED8">
            <w:pPr>
              <w:jc w:val="center"/>
              <w:rPr>
                <w:rFonts w:ascii="Times New Roman" w:hAnsi="Times New Roman" w:cs="Times New Roman"/>
                <w:i/>
                <w:sz w:val="24"/>
                <w:szCs w:val="24"/>
              </w:rPr>
            </w:pPr>
            <w:r w:rsidRPr="00855ED8">
              <w:rPr>
                <w:rFonts w:ascii="Times New Roman" w:hAnsi="Times New Roman" w:cs="Times New Roman"/>
                <w:i/>
                <w:sz w:val="24"/>
                <w:szCs w:val="24"/>
              </w:rPr>
              <w:t>60</w:t>
            </w:r>
          </w:p>
        </w:tc>
      </w:tr>
      <w:tr w:rsidR="00855ED8" w:rsidRPr="00855ED8" w:rsidTr="00855ED8">
        <w:tc>
          <w:tcPr>
            <w:tcW w:w="5220" w:type="dxa"/>
            <w:hideMark/>
          </w:tcPr>
          <w:p w:rsidR="00855ED8" w:rsidRPr="00855ED8" w:rsidRDefault="00855ED8">
            <w:pPr>
              <w:rPr>
                <w:rFonts w:ascii="Times New Roman" w:hAnsi="Times New Roman" w:cs="Times New Roman"/>
                <w:sz w:val="24"/>
                <w:szCs w:val="24"/>
              </w:rPr>
            </w:pPr>
            <w:r w:rsidRPr="00855ED8">
              <w:rPr>
                <w:rFonts w:ascii="Times New Roman" w:hAnsi="Times New Roman" w:cs="Times New Roman"/>
                <w:sz w:val="24"/>
                <w:szCs w:val="24"/>
                <w:lang w:val="kk-KZ"/>
              </w:rPr>
              <w:t>Практикалық сабақтарға қатысуы және белсенділігі</w:t>
            </w:r>
          </w:p>
        </w:tc>
        <w:tc>
          <w:tcPr>
            <w:tcW w:w="900" w:type="dxa"/>
            <w:hideMark/>
          </w:tcPr>
          <w:p w:rsidR="00855ED8" w:rsidRPr="00855ED8" w:rsidRDefault="00855ED8">
            <w:pPr>
              <w:jc w:val="center"/>
              <w:rPr>
                <w:rFonts w:ascii="Times New Roman" w:hAnsi="Times New Roman" w:cs="Times New Roman"/>
                <w:sz w:val="24"/>
                <w:szCs w:val="24"/>
              </w:rPr>
            </w:pPr>
            <w:r w:rsidRPr="00855ED8">
              <w:rPr>
                <w:rFonts w:ascii="Times New Roman" w:hAnsi="Times New Roman" w:cs="Times New Roman"/>
                <w:i/>
                <w:sz w:val="24"/>
                <w:szCs w:val="24"/>
              </w:rPr>
              <w:t>15</w:t>
            </w:r>
          </w:p>
        </w:tc>
        <w:tc>
          <w:tcPr>
            <w:tcW w:w="0" w:type="auto"/>
            <w:vMerge/>
            <w:vAlign w:val="center"/>
            <w:hideMark/>
          </w:tcPr>
          <w:p w:rsidR="00855ED8" w:rsidRPr="00855ED8" w:rsidRDefault="00855ED8">
            <w:pPr>
              <w:rPr>
                <w:rFonts w:ascii="Times New Roman" w:hAnsi="Times New Roman" w:cs="Times New Roman"/>
                <w:i/>
                <w:sz w:val="24"/>
                <w:szCs w:val="24"/>
              </w:rPr>
            </w:pPr>
          </w:p>
        </w:tc>
      </w:tr>
      <w:tr w:rsidR="00855ED8" w:rsidRPr="00855ED8" w:rsidTr="00855ED8">
        <w:tc>
          <w:tcPr>
            <w:tcW w:w="5220" w:type="dxa"/>
            <w:hideMark/>
          </w:tcPr>
          <w:p w:rsidR="00855ED8" w:rsidRPr="00855ED8" w:rsidRDefault="00855ED8">
            <w:pPr>
              <w:rPr>
                <w:rFonts w:ascii="Times New Roman" w:hAnsi="Times New Roman" w:cs="Times New Roman"/>
                <w:sz w:val="24"/>
                <w:szCs w:val="24"/>
              </w:rPr>
            </w:pPr>
            <w:r w:rsidRPr="00855ED8">
              <w:rPr>
                <w:rFonts w:ascii="Times New Roman" w:hAnsi="Times New Roman" w:cs="Times New Roman"/>
                <w:sz w:val="24"/>
                <w:szCs w:val="24"/>
                <w:lang w:val="kk-KZ"/>
              </w:rPr>
              <w:t>Жеке немесе топтық тапсырмалар</w:t>
            </w:r>
            <w:r w:rsidRPr="00855ED8">
              <w:rPr>
                <w:rFonts w:ascii="Times New Roman" w:hAnsi="Times New Roman" w:cs="Times New Roman"/>
                <w:sz w:val="24"/>
                <w:szCs w:val="24"/>
              </w:rPr>
              <w:t xml:space="preserve"> (С</w:t>
            </w:r>
            <w:r w:rsidRPr="00855ED8">
              <w:rPr>
                <w:rFonts w:ascii="Times New Roman" w:hAnsi="Times New Roman" w:cs="Times New Roman"/>
                <w:sz w:val="24"/>
                <w:szCs w:val="24"/>
                <w:lang w:val="kk-KZ"/>
              </w:rPr>
              <w:t>ӨЖ</w:t>
            </w:r>
            <w:r w:rsidRPr="00855ED8">
              <w:rPr>
                <w:rFonts w:ascii="Times New Roman" w:hAnsi="Times New Roman" w:cs="Times New Roman"/>
                <w:sz w:val="24"/>
                <w:szCs w:val="24"/>
              </w:rPr>
              <w:t xml:space="preserve">) </w:t>
            </w:r>
          </w:p>
        </w:tc>
        <w:tc>
          <w:tcPr>
            <w:tcW w:w="900" w:type="dxa"/>
            <w:hideMark/>
          </w:tcPr>
          <w:p w:rsidR="00855ED8" w:rsidRPr="00855ED8" w:rsidRDefault="00855ED8">
            <w:pPr>
              <w:jc w:val="center"/>
              <w:rPr>
                <w:rFonts w:ascii="Times New Roman" w:hAnsi="Times New Roman" w:cs="Times New Roman"/>
                <w:sz w:val="24"/>
                <w:szCs w:val="24"/>
              </w:rPr>
            </w:pPr>
            <w:r w:rsidRPr="00855ED8">
              <w:rPr>
                <w:rFonts w:ascii="Times New Roman" w:hAnsi="Times New Roman" w:cs="Times New Roman"/>
                <w:i/>
                <w:sz w:val="24"/>
                <w:szCs w:val="24"/>
              </w:rPr>
              <w:t>15</w:t>
            </w:r>
          </w:p>
        </w:tc>
        <w:tc>
          <w:tcPr>
            <w:tcW w:w="0" w:type="auto"/>
            <w:vMerge/>
            <w:vAlign w:val="center"/>
            <w:hideMark/>
          </w:tcPr>
          <w:p w:rsidR="00855ED8" w:rsidRPr="00855ED8" w:rsidRDefault="00855ED8">
            <w:pPr>
              <w:rPr>
                <w:rFonts w:ascii="Times New Roman" w:hAnsi="Times New Roman" w:cs="Times New Roman"/>
                <w:i/>
                <w:sz w:val="24"/>
                <w:szCs w:val="24"/>
              </w:rPr>
            </w:pPr>
          </w:p>
        </w:tc>
      </w:tr>
      <w:tr w:rsidR="00855ED8" w:rsidRPr="00855ED8" w:rsidTr="00855ED8">
        <w:tc>
          <w:tcPr>
            <w:tcW w:w="5220" w:type="dxa"/>
            <w:hideMark/>
          </w:tcPr>
          <w:p w:rsidR="00855ED8" w:rsidRPr="00855ED8" w:rsidRDefault="00855ED8">
            <w:pPr>
              <w:rPr>
                <w:rFonts w:ascii="Times New Roman" w:hAnsi="Times New Roman" w:cs="Times New Roman"/>
                <w:sz w:val="24"/>
                <w:szCs w:val="24"/>
              </w:rPr>
            </w:pPr>
            <w:r w:rsidRPr="00855ED8">
              <w:rPr>
                <w:rFonts w:ascii="Times New Roman" w:hAnsi="Times New Roman" w:cs="Times New Roman"/>
                <w:sz w:val="24"/>
                <w:szCs w:val="24"/>
                <w:lang w:val="kk-KZ"/>
              </w:rPr>
              <w:t>Аралық бақылау</w:t>
            </w:r>
            <w:r w:rsidRPr="00855ED8">
              <w:rPr>
                <w:rFonts w:ascii="Times New Roman" w:hAnsi="Times New Roman" w:cs="Times New Roman"/>
                <w:sz w:val="24"/>
                <w:szCs w:val="24"/>
              </w:rPr>
              <w:t xml:space="preserve"> (</w:t>
            </w:r>
            <w:r w:rsidRPr="00855ED8">
              <w:rPr>
                <w:rFonts w:ascii="Times New Roman" w:hAnsi="Times New Roman" w:cs="Times New Roman"/>
                <w:sz w:val="24"/>
                <w:szCs w:val="24"/>
                <w:lang w:val="kk-KZ"/>
              </w:rPr>
              <w:t>емтихан</w:t>
            </w:r>
            <w:r w:rsidRPr="00855ED8">
              <w:rPr>
                <w:rFonts w:ascii="Times New Roman" w:hAnsi="Times New Roman" w:cs="Times New Roman"/>
                <w:sz w:val="24"/>
                <w:szCs w:val="24"/>
              </w:rPr>
              <w:t>)</w:t>
            </w:r>
          </w:p>
        </w:tc>
        <w:tc>
          <w:tcPr>
            <w:tcW w:w="900" w:type="dxa"/>
            <w:hideMark/>
          </w:tcPr>
          <w:p w:rsidR="00855ED8" w:rsidRPr="00855ED8" w:rsidRDefault="00855ED8">
            <w:pPr>
              <w:jc w:val="center"/>
              <w:rPr>
                <w:rFonts w:ascii="Times New Roman" w:hAnsi="Times New Roman" w:cs="Times New Roman"/>
                <w:sz w:val="24"/>
                <w:szCs w:val="24"/>
              </w:rPr>
            </w:pPr>
            <w:r w:rsidRPr="00855ED8">
              <w:rPr>
                <w:rFonts w:ascii="Times New Roman" w:hAnsi="Times New Roman" w:cs="Times New Roman"/>
                <w:i/>
                <w:sz w:val="24"/>
                <w:szCs w:val="24"/>
              </w:rPr>
              <w:t>40</w:t>
            </w:r>
          </w:p>
        </w:tc>
        <w:tc>
          <w:tcPr>
            <w:tcW w:w="720" w:type="dxa"/>
            <w:hideMark/>
          </w:tcPr>
          <w:p w:rsidR="00855ED8" w:rsidRPr="00855ED8" w:rsidRDefault="00855ED8">
            <w:pPr>
              <w:jc w:val="center"/>
              <w:rPr>
                <w:rFonts w:ascii="Times New Roman" w:hAnsi="Times New Roman" w:cs="Times New Roman"/>
                <w:i/>
                <w:sz w:val="24"/>
                <w:szCs w:val="24"/>
              </w:rPr>
            </w:pPr>
            <w:r w:rsidRPr="00855ED8">
              <w:rPr>
                <w:rFonts w:ascii="Times New Roman" w:hAnsi="Times New Roman" w:cs="Times New Roman"/>
                <w:i/>
                <w:sz w:val="24"/>
                <w:szCs w:val="24"/>
              </w:rPr>
              <w:t>40</w:t>
            </w:r>
          </w:p>
        </w:tc>
      </w:tr>
    </w:tbl>
    <w:p w:rsidR="00855ED8" w:rsidRPr="00855ED8" w:rsidRDefault="00855ED8" w:rsidP="00855ED8">
      <w:pPr>
        <w:rPr>
          <w:rFonts w:ascii="Times New Roman" w:hAnsi="Times New Roman" w:cs="Times New Roman"/>
          <w:sz w:val="24"/>
          <w:szCs w:val="24"/>
          <w:lang w:val="kk-KZ"/>
        </w:rPr>
      </w:pPr>
    </w:p>
    <w:p w:rsidR="00855ED8" w:rsidRPr="00855ED8" w:rsidRDefault="00855ED8" w:rsidP="00855ED8">
      <w:pPr>
        <w:rPr>
          <w:rFonts w:ascii="Times New Roman" w:hAnsi="Times New Roman" w:cs="Times New Roman"/>
          <w:b/>
          <w:sz w:val="24"/>
          <w:szCs w:val="24"/>
          <w:lang w:val="kk-KZ"/>
        </w:rPr>
      </w:pPr>
      <w:r w:rsidRPr="00855ED8">
        <w:rPr>
          <w:rFonts w:ascii="Times New Roman" w:hAnsi="Times New Roman" w:cs="Times New Roman"/>
          <w:b/>
          <w:sz w:val="24"/>
          <w:szCs w:val="24"/>
          <w:lang w:val="kk-KZ"/>
        </w:rPr>
        <w:t>Аралық бақылау (жазбаша немесе ауызша) және емтихан өткізу формасы – жазбаша</w:t>
      </w:r>
    </w:p>
    <w:p w:rsidR="00855ED8" w:rsidRPr="00855ED8" w:rsidRDefault="00855ED8" w:rsidP="00855ED8">
      <w:pPr>
        <w:rPr>
          <w:rFonts w:ascii="Times New Roman" w:hAnsi="Times New Roman" w:cs="Times New Roman"/>
          <w:b/>
          <w:sz w:val="24"/>
          <w:szCs w:val="24"/>
          <w:lang w:val="kk-KZ"/>
        </w:rPr>
      </w:pPr>
      <w:r w:rsidRPr="00855ED8">
        <w:rPr>
          <w:rFonts w:ascii="Times New Roman" w:hAnsi="Times New Roman" w:cs="Times New Roman"/>
          <w:b/>
          <w:sz w:val="24"/>
          <w:szCs w:val="24"/>
          <w:lang w:val="kk-KZ"/>
        </w:rPr>
        <w:t>Білімді бағалау шкаласы:</w:t>
      </w:r>
    </w:p>
    <w:p w:rsidR="00855ED8" w:rsidRPr="00855ED8" w:rsidRDefault="00855ED8" w:rsidP="00855ED8">
      <w:pPr>
        <w:rPr>
          <w:rFonts w:ascii="Times New Roman" w:hAnsi="Times New Roman" w:cs="Times New Roman"/>
          <w:b/>
          <w:sz w:val="24"/>
          <w:szCs w:val="24"/>
          <w:lang w:val="kk-KZ"/>
        </w:rPr>
      </w:pPr>
    </w:p>
    <w:tbl>
      <w:tblPr>
        <w:tblW w:w="4944" w:type="pct"/>
        <w:tblInd w:w="108" w:type="dxa"/>
        <w:tblCellMar>
          <w:left w:w="0" w:type="dxa"/>
          <w:right w:w="0" w:type="dxa"/>
        </w:tblCellMar>
        <w:tblLook w:val="04A0" w:firstRow="1" w:lastRow="0" w:firstColumn="1" w:lastColumn="0" w:noHBand="0" w:noVBand="1"/>
      </w:tblPr>
      <w:tblGrid>
        <w:gridCol w:w="1994"/>
        <w:gridCol w:w="2052"/>
        <w:gridCol w:w="1701"/>
        <w:gridCol w:w="3997"/>
      </w:tblGrid>
      <w:tr w:rsidR="00855ED8" w:rsidRPr="00855ED8" w:rsidTr="00855ED8">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5ED8" w:rsidRPr="00855ED8" w:rsidRDefault="00855ED8">
            <w:pPr>
              <w:jc w:val="center"/>
              <w:rPr>
                <w:rFonts w:ascii="Times New Roman" w:hAnsi="Times New Roman" w:cs="Times New Roman"/>
                <w:b/>
                <w:sz w:val="24"/>
                <w:szCs w:val="24"/>
                <w:lang w:val="kk-KZ"/>
              </w:rPr>
            </w:pPr>
            <w:r w:rsidRPr="00855ED8">
              <w:rPr>
                <w:rStyle w:val="s00"/>
                <w:b/>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5ED8" w:rsidRPr="00855ED8" w:rsidRDefault="00855ED8">
            <w:pPr>
              <w:jc w:val="center"/>
              <w:rPr>
                <w:rFonts w:ascii="Times New Roman" w:hAnsi="Times New Roman" w:cs="Times New Roman"/>
                <w:b/>
                <w:sz w:val="24"/>
                <w:szCs w:val="24"/>
                <w:lang w:val="kk-KZ"/>
              </w:rPr>
            </w:pPr>
            <w:r w:rsidRPr="00855ED8">
              <w:rPr>
                <w:rStyle w:val="s00"/>
                <w:b/>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5ED8" w:rsidRPr="00855ED8" w:rsidRDefault="00855ED8">
            <w:pPr>
              <w:jc w:val="center"/>
              <w:rPr>
                <w:rStyle w:val="s00"/>
                <w:rFonts w:eastAsia="Times New Roman"/>
                <w:b/>
                <w:sz w:val="24"/>
                <w:szCs w:val="24"/>
                <w:lang w:val="kk-KZ"/>
              </w:rPr>
            </w:pPr>
            <w:r w:rsidRPr="00855ED8">
              <w:rPr>
                <w:rStyle w:val="s00"/>
                <w:b/>
                <w:sz w:val="24"/>
                <w:szCs w:val="24"/>
              </w:rPr>
              <w:t>%-</w:t>
            </w:r>
            <w:r w:rsidRPr="00855ED8">
              <w:rPr>
                <w:rStyle w:val="s00"/>
                <w:b/>
                <w:sz w:val="24"/>
                <w:szCs w:val="24"/>
                <w:lang w:val="kk-KZ"/>
              </w:rPr>
              <w:t xml:space="preserve">дық </w:t>
            </w:r>
          </w:p>
          <w:p w:rsidR="00855ED8" w:rsidRPr="00855ED8" w:rsidRDefault="00855ED8">
            <w:pPr>
              <w:jc w:val="center"/>
              <w:rPr>
                <w:rFonts w:ascii="Times New Roman" w:hAnsi="Times New Roman" w:cs="Times New Roman"/>
                <w:sz w:val="24"/>
                <w:szCs w:val="24"/>
              </w:rPr>
            </w:pPr>
            <w:r w:rsidRPr="00855ED8">
              <w:rPr>
                <w:rStyle w:val="s00"/>
                <w:b/>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5ED8" w:rsidRPr="00855ED8" w:rsidRDefault="00855ED8">
            <w:pPr>
              <w:jc w:val="center"/>
              <w:rPr>
                <w:rFonts w:ascii="Times New Roman" w:hAnsi="Times New Roman" w:cs="Times New Roman"/>
                <w:b/>
                <w:sz w:val="24"/>
                <w:szCs w:val="24"/>
                <w:lang w:val="kk-KZ"/>
              </w:rPr>
            </w:pPr>
            <w:r w:rsidRPr="00855ED8">
              <w:rPr>
                <w:rStyle w:val="s00"/>
                <w:b/>
                <w:sz w:val="24"/>
                <w:szCs w:val="24"/>
                <w:lang w:val="kk-KZ"/>
              </w:rPr>
              <w:t>Дәстүрлі жүйе бойынша баға</w:t>
            </w: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lang w:val="kk-KZ"/>
              </w:rPr>
            </w:pPr>
            <w:r w:rsidRPr="00855ED8">
              <w:rPr>
                <w:rStyle w:val="s00"/>
                <w:sz w:val="24"/>
                <w:szCs w:val="24"/>
                <w:lang w:val="kk-KZ"/>
              </w:rPr>
              <w:t>«Өте жақсы»</w:t>
            </w: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90-94</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lang w:val="kk-KZ"/>
              </w:rPr>
              <w:t xml:space="preserve"> </w:t>
            </w:r>
            <w:r w:rsidRPr="00855ED8">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lang w:val="kk-KZ"/>
              </w:rPr>
            </w:pPr>
            <w:r w:rsidRPr="00855ED8">
              <w:rPr>
                <w:rStyle w:val="s00"/>
                <w:sz w:val="24"/>
                <w:szCs w:val="24"/>
                <w:lang w:val="kk-KZ"/>
              </w:rPr>
              <w:t>«Жақсы»</w:t>
            </w: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80-84</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lastRenderedPageBreak/>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75-79</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lang w:val="kk-KZ"/>
              </w:rPr>
            </w:pPr>
            <w:r w:rsidRPr="00855ED8">
              <w:rPr>
                <w:rStyle w:val="s00"/>
                <w:sz w:val="24"/>
                <w:szCs w:val="24"/>
                <w:lang w:val="kk-KZ"/>
              </w:rPr>
              <w:t>«Қанағаттанарлық»</w:t>
            </w: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65-69</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60-64</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55-59</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50-54</w:t>
            </w:r>
          </w:p>
        </w:tc>
        <w:tc>
          <w:tcPr>
            <w:tcW w:w="0" w:type="auto"/>
            <w:vMerge/>
            <w:tcBorders>
              <w:top w:val="nil"/>
              <w:left w:val="nil"/>
              <w:bottom w:val="single" w:sz="8" w:space="0" w:color="auto"/>
              <w:right w:val="single" w:sz="8" w:space="0" w:color="auto"/>
            </w:tcBorders>
            <w:vAlign w:val="center"/>
            <w:hideMark/>
          </w:tcPr>
          <w:p w:rsidR="00855ED8" w:rsidRPr="00855ED8" w:rsidRDefault="00855ED8">
            <w:pPr>
              <w:rPr>
                <w:rFonts w:ascii="Times New Roman" w:hAnsi="Times New Roman" w:cs="Times New Roman"/>
                <w:sz w:val="24"/>
                <w:szCs w:val="24"/>
                <w:lang w:val="kk-KZ"/>
              </w:rPr>
            </w:pPr>
          </w:p>
        </w:tc>
      </w:tr>
      <w:tr w:rsidR="00855ED8" w:rsidRPr="00855ED8" w:rsidTr="00855ED8">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rPr>
            </w:pPr>
            <w:r w:rsidRPr="00855ED8">
              <w:rPr>
                <w:rStyle w:val="s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jc w:val="center"/>
              <w:rPr>
                <w:rFonts w:ascii="Times New Roman" w:hAnsi="Times New Roman" w:cs="Times New Roman"/>
                <w:sz w:val="24"/>
                <w:szCs w:val="24"/>
                <w:lang w:val="kk-KZ"/>
              </w:rPr>
            </w:pPr>
            <w:r w:rsidRPr="00855ED8">
              <w:rPr>
                <w:rStyle w:val="s00"/>
                <w:sz w:val="24"/>
                <w:szCs w:val="24"/>
                <w:lang w:val="kk-KZ"/>
              </w:rPr>
              <w:t>«Қанағаттанарлықсыз»</w:t>
            </w:r>
          </w:p>
        </w:tc>
      </w:tr>
      <w:tr w:rsidR="00855ED8" w:rsidRPr="00855ED8" w:rsidTr="00855ED8">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 xml:space="preserve">I </w:t>
            </w:r>
          </w:p>
          <w:p w:rsidR="00855ED8" w:rsidRPr="00855ED8" w:rsidRDefault="00855ED8">
            <w:pPr>
              <w:pStyle w:val="2"/>
              <w:spacing w:after="0" w:line="240" w:lineRule="auto"/>
              <w:jc w:val="center"/>
              <w:rPr>
                <w:sz w:val="24"/>
                <w:szCs w:val="24"/>
              </w:rPr>
            </w:pPr>
            <w:r w:rsidRPr="00855ED8">
              <w:rPr>
                <w:sz w:val="24"/>
                <w:szCs w:val="24"/>
              </w:rPr>
              <w:t>(</w:t>
            </w:r>
            <w:r w:rsidRPr="00855ED8">
              <w:rPr>
                <w:sz w:val="24"/>
                <w:szCs w:val="24"/>
                <w:lang w:val="en-US"/>
              </w:rPr>
              <w:t>Incomplete</w:t>
            </w:r>
            <w:r w:rsidRPr="00855ED8">
              <w:rPr>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roofErr w:type="gramStart"/>
            <w:r w:rsidRPr="00855ED8">
              <w:rPr>
                <w:sz w:val="24"/>
                <w:szCs w:val="24"/>
                <w:lang w:val="kk-KZ"/>
              </w:rPr>
              <w:t>П</w:t>
            </w:r>
            <w:proofErr w:type="gramEnd"/>
            <w:r w:rsidRPr="00855ED8">
              <w:rPr>
                <w:sz w:val="24"/>
                <w:szCs w:val="24"/>
                <w:lang w:val="kk-KZ"/>
              </w:rPr>
              <w:t>ән аяқталмаған</w:t>
            </w:r>
            <w:r w:rsidRPr="00855ED8">
              <w:rPr>
                <w:sz w:val="24"/>
                <w:szCs w:val="24"/>
              </w:rPr>
              <w:t>»</w:t>
            </w:r>
          </w:p>
          <w:p w:rsidR="00855ED8" w:rsidRPr="00855ED8" w:rsidRDefault="00855ED8">
            <w:pPr>
              <w:pStyle w:val="2"/>
              <w:spacing w:after="0" w:line="240" w:lineRule="auto"/>
              <w:jc w:val="center"/>
              <w:rPr>
                <w:sz w:val="24"/>
                <w:szCs w:val="24"/>
              </w:rPr>
            </w:pPr>
            <w:r w:rsidRPr="00855ED8">
              <w:rPr>
                <w:sz w:val="24"/>
                <w:szCs w:val="24"/>
              </w:rPr>
              <w:t>(</w:t>
            </w:r>
            <w:r w:rsidRPr="00855ED8">
              <w:rPr>
                <w:i/>
                <w:sz w:val="24"/>
                <w:szCs w:val="24"/>
                <w:lang w:val="en-US"/>
              </w:rPr>
              <w:t>GPA</w:t>
            </w:r>
            <w:r w:rsidRPr="00855ED8">
              <w:rPr>
                <w:i/>
                <w:sz w:val="24"/>
                <w:szCs w:val="24"/>
                <w:lang w:val="kk-KZ"/>
              </w:rPr>
              <w:t xml:space="preserve"> санағанда есептелмейді</w:t>
            </w:r>
            <w:r w:rsidRPr="00855ED8">
              <w:rPr>
                <w:i/>
                <w:sz w:val="24"/>
                <w:szCs w:val="24"/>
              </w:rPr>
              <w:t>)</w:t>
            </w:r>
          </w:p>
        </w:tc>
      </w:tr>
      <w:tr w:rsidR="00855ED8" w:rsidRPr="0017381D" w:rsidTr="00855ED8">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P</w:t>
            </w:r>
          </w:p>
          <w:p w:rsidR="00855ED8" w:rsidRPr="00855ED8" w:rsidRDefault="00855ED8">
            <w:pPr>
              <w:pStyle w:val="2"/>
              <w:spacing w:after="0" w:line="240" w:lineRule="auto"/>
              <w:jc w:val="center"/>
              <w:rPr>
                <w:sz w:val="24"/>
                <w:szCs w:val="24"/>
                <w:lang w:val="en-US"/>
              </w:rPr>
            </w:pPr>
            <w:r w:rsidRPr="00855ED8">
              <w:rPr>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0-60</w:t>
            </w:r>
          </w:p>
          <w:p w:rsidR="00855ED8" w:rsidRPr="00855ED8" w:rsidRDefault="00855ED8">
            <w:pPr>
              <w:pStyle w:val="2"/>
              <w:spacing w:after="0" w:line="240" w:lineRule="auto"/>
              <w:jc w:val="center"/>
              <w:rPr>
                <w:sz w:val="24"/>
                <w:szCs w:val="24"/>
                <w:lang w:val="en-US"/>
              </w:rPr>
            </w:pPr>
            <w:r w:rsidRPr="00855ED8">
              <w:rPr>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w:t>
            </w:r>
            <w:r w:rsidRPr="00855ED8">
              <w:rPr>
                <w:sz w:val="24"/>
                <w:szCs w:val="24"/>
                <w:lang w:val="kk-KZ"/>
              </w:rPr>
              <w:t>Сынақ</w:t>
            </w:r>
            <w:r w:rsidRPr="00855ED8">
              <w:rPr>
                <w:sz w:val="24"/>
                <w:szCs w:val="24"/>
                <w:lang w:val="en-US"/>
              </w:rPr>
              <w:t>»</w:t>
            </w:r>
          </w:p>
          <w:p w:rsidR="00855ED8" w:rsidRPr="00855ED8" w:rsidRDefault="00855ED8">
            <w:pPr>
              <w:pStyle w:val="2"/>
              <w:spacing w:after="0" w:line="240" w:lineRule="auto"/>
              <w:jc w:val="center"/>
              <w:rPr>
                <w:sz w:val="24"/>
                <w:szCs w:val="24"/>
                <w:lang w:val="en-US"/>
              </w:rPr>
            </w:pPr>
            <w:r w:rsidRPr="00855ED8">
              <w:rPr>
                <w:sz w:val="24"/>
                <w:szCs w:val="24"/>
                <w:lang w:val="en-US"/>
              </w:rPr>
              <w:t>(</w:t>
            </w:r>
            <w:r w:rsidRPr="00855ED8">
              <w:rPr>
                <w:i/>
                <w:sz w:val="24"/>
                <w:szCs w:val="24"/>
                <w:lang w:val="en-US"/>
              </w:rPr>
              <w:t>GPA</w:t>
            </w:r>
            <w:r w:rsidRPr="00855ED8">
              <w:rPr>
                <w:i/>
                <w:sz w:val="24"/>
                <w:szCs w:val="24"/>
                <w:lang w:val="kk-KZ"/>
              </w:rPr>
              <w:t xml:space="preserve"> санағанда есептелмейді</w:t>
            </w:r>
            <w:r w:rsidRPr="00855ED8">
              <w:rPr>
                <w:i/>
                <w:sz w:val="24"/>
                <w:szCs w:val="24"/>
                <w:lang w:val="en-US"/>
              </w:rPr>
              <w:t xml:space="preserve"> PA)</w:t>
            </w:r>
          </w:p>
        </w:tc>
      </w:tr>
      <w:tr w:rsidR="00855ED8" w:rsidRPr="00855ED8" w:rsidTr="00855ED8">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 xml:space="preserve">NP </w:t>
            </w:r>
          </w:p>
          <w:p w:rsidR="00855ED8" w:rsidRPr="00855ED8" w:rsidRDefault="00855ED8">
            <w:pPr>
              <w:pStyle w:val="2"/>
              <w:spacing w:after="0" w:line="240" w:lineRule="auto"/>
              <w:jc w:val="center"/>
              <w:rPr>
                <w:sz w:val="24"/>
                <w:szCs w:val="24"/>
                <w:lang w:val="en-US"/>
              </w:rPr>
            </w:pPr>
            <w:r w:rsidRPr="00855ED8">
              <w:rPr>
                <w:sz w:val="24"/>
                <w:szCs w:val="24"/>
                <w:lang w:val="en-US"/>
              </w:rPr>
              <w:t xml:space="preserve">(No </w:t>
            </w:r>
            <w:r w:rsidRPr="00855ED8">
              <w:rPr>
                <w:sz w:val="24"/>
                <w:szCs w:val="24"/>
              </w:rPr>
              <w:t>Р</w:t>
            </w:r>
            <w:r w:rsidRPr="00855ED8">
              <w:rPr>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0-29</w:t>
            </w:r>
          </w:p>
          <w:p w:rsidR="00855ED8" w:rsidRPr="00855ED8" w:rsidRDefault="00855ED8">
            <w:pPr>
              <w:pStyle w:val="2"/>
              <w:spacing w:after="0" w:line="240" w:lineRule="auto"/>
              <w:jc w:val="center"/>
              <w:rPr>
                <w:sz w:val="24"/>
                <w:szCs w:val="24"/>
              </w:rPr>
            </w:pPr>
            <w:r w:rsidRPr="00855ED8">
              <w:rPr>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r w:rsidRPr="00855ED8">
              <w:rPr>
                <w:sz w:val="24"/>
                <w:szCs w:val="24"/>
                <w:lang w:val="kk-KZ"/>
              </w:rPr>
              <w:t>Сынақтан өтпеді</w:t>
            </w:r>
            <w:r w:rsidRPr="00855ED8">
              <w:rPr>
                <w:sz w:val="24"/>
                <w:szCs w:val="24"/>
              </w:rPr>
              <w:t>»</w:t>
            </w:r>
          </w:p>
          <w:p w:rsidR="00855ED8" w:rsidRPr="00855ED8" w:rsidRDefault="00855ED8">
            <w:pPr>
              <w:pStyle w:val="2"/>
              <w:spacing w:after="0" w:line="240" w:lineRule="auto"/>
              <w:jc w:val="center"/>
              <w:rPr>
                <w:sz w:val="24"/>
                <w:szCs w:val="24"/>
              </w:rPr>
            </w:pPr>
            <w:r w:rsidRPr="00855ED8">
              <w:rPr>
                <w:sz w:val="24"/>
                <w:szCs w:val="24"/>
              </w:rPr>
              <w:t>(</w:t>
            </w:r>
            <w:r w:rsidRPr="00855ED8">
              <w:rPr>
                <w:i/>
                <w:sz w:val="24"/>
                <w:szCs w:val="24"/>
                <w:lang w:val="en-US"/>
              </w:rPr>
              <w:t>GPA</w:t>
            </w:r>
            <w:r w:rsidRPr="00855ED8">
              <w:rPr>
                <w:i/>
                <w:sz w:val="24"/>
                <w:szCs w:val="24"/>
                <w:lang w:val="kk-KZ"/>
              </w:rPr>
              <w:t xml:space="preserve"> санағанда есептелмейді</w:t>
            </w:r>
            <w:r w:rsidRPr="00855ED8">
              <w:rPr>
                <w:i/>
                <w:sz w:val="24"/>
                <w:szCs w:val="24"/>
              </w:rPr>
              <w:t>)</w:t>
            </w:r>
          </w:p>
        </w:tc>
      </w:tr>
      <w:tr w:rsidR="00855ED8" w:rsidRPr="00855ED8" w:rsidTr="00855ED8">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 xml:space="preserve">W </w:t>
            </w:r>
          </w:p>
          <w:p w:rsidR="00855ED8" w:rsidRPr="00855ED8" w:rsidRDefault="00855ED8">
            <w:pPr>
              <w:pStyle w:val="2"/>
              <w:spacing w:after="0" w:line="240" w:lineRule="auto"/>
              <w:jc w:val="center"/>
              <w:rPr>
                <w:sz w:val="24"/>
                <w:szCs w:val="24"/>
              </w:rPr>
            </w:pPr>
            <w:r w:rsidRPr="00855ED8">
              <w:rPr>
                <w:sz w:val="24"/>
                <w:szCs w:val="24"/>
              </w:rPr>
              <w:t>(</w:t>
            </w:r>
            <w:r w:rsidRPr="00855ED8">
              <w:rPr>
                <w:sz w:val="24"/>
                <w:szCs w:val="24"/>
                <w:lang w:val="en-US"/>
              </w:rPr>
              <w:t>Withdrawal</w:t>
            </w:r>
            <w:r w:rsidRPr="00855ED8">
              <w:rPr>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roofErr w:type="gramStart"/>
            <w:r w:rsidRPr="00855ED8">
              <w:rPr>
                <w:sz w:val="24"/>
                <w:szCs w:val="24"/>
                <w:lang w:val="kk-KZ"/>
              </w:rPr>
              <w:t>П</w:t>
            </w:r>
            <w:proofErr w:type="gramEnd"/>
            <w:r w:rsidRPr="00855ED8">
              <w:rPr>
                <w:sz w:val="24"/>
                <w:szCs w:val="24"/>
                <w:lang w:val="kk-KZ"/>
              </w:rPr>
              <w:t>әннен бас тарту</w:t>
            </w:r>
            <w:r w:rsidRPr="00855ED8">
              <w:rPr>
                <w:sz w:val="24"/>
                <w:szCs w:val="24"/>
              </w:rPr>
              <w:t>»</w:t>
            </w:r>
          </w:p>
          <w:p w:rsidR="00855ED8" w:rsidRPr="00855ED8" w:rsidRDefault="00855ED8">
            <w:pPr>
              <w:pStyle w:val="2"/>
              <w:spacing w:after="0" w:line="240" w:lineRule="auto"/>
              <w:jc w:val="center"/>
              <w:rPr>
                <w:sz w:val="24"/>
                <w:szCs w:val="24"/>
              </w:rPr>
            </w:pPr>
            <w:r w:rsidRPr="00855ED8">
              <w:rPr>
                <w:sz w:val="24"/>
                <w:szCs w:val="24"/>
              </w:rPr>
              <w:t>(</w:t>
            </w:r>
            <w:r w:rsidRPr="00855ED8">
              <w:rPr>
                <w:i/>
                <w:sz w:val="24"/>
                <w:szCs w:val="24"/>
                <w:lang w:val="en-US"/>
              </w:rPr>
              <w:t>GPA</w:t>
            </w:r>
            <w:r w:rsidRPr="00855ED8">
              <w:rPr>
                <w:i/>
                <w:sz w:val="24"/>
                <w:szCs w:val="24"/>
                <w:lang w:val="kk-KZ"/>
              </w:rPr>
              <w:t xml:space="preserve"> санағанда есептелмейді </w:t>
            </w:r>
            <w:r w:rsidRPr="00855ED8">
              <w:rPr>
                <w:i/>
                <w:sz w:val="24"/>
                <w:szCs w:val="24"/>
                <w:lang w:val="en-US"/>
              </w:rPr>
              <w:t>GPA</w:t>
            </w:r>
            <w:r w:rsidRPr="00855ED8">
              <w:rPr>
                <w:i/>
                <w:sz w:val="24"/>
                <w:szCs w:val="24"/>
              </w:rPr>
              <w:t>)</w:t>
            </w:r>
          </w:p>
        </w:tc>
      </w:tr>
      <w:tr w:rsidR="00855ED8" w:rsidRPr="0017381D" w:rsidTr="00855ED8">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pacing w:val="-6"/>
                <w:sz w:val="24"/>
                <w:szCs w:val="24"/>
                <w:lang w:val="en-US"/>
              </w:rPr>
            </w:pPr>
            <w:r w:rsidRPr="00855ED8">
              <w:rPr>
                <w:spacing w:val="-6"/>
                <w:sz w:val="24"/>
                <w:szCs w:val="24"/>
                <w:lang w:val="en-US"/>
              </w:rPr>
              <w:t xml:space="preserve">AW </w:t>
            </w:r>
          </w:p>
          <w:p w:rsidR="00855ED8" w:rsidRPr="00855ED8" w:rsidRDefault="00855ED8">
            <w:pPr>
              <w:pStyle w:val="2"/>
              <w:spacing w:after="0" w:line="240" w:lineRule="auto"/>
              <w:jc w:val="center"/>
              <w:rPr>
                <w:sz w:val="24"/>
                <w:szCs w:val="24"/>
                <w:lang w:val="en-US"/>
              </w:rPr>
            </w:pPr>
            <w:r w:rsidRPr="00855ED8">
              <w:rPr>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855ED8" w:rsidRPr="00855ED8" w:rsidRDefault="00855ED8">
            <w:pPr>
              <w:pStyle w:val="2"/>
              <w:spacing w:after="0" w:line="240" w:lineRule="auto"/>
              <w:jc w:val="center"/>
              <w:rPr>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855ED8" w:rsidRPr="00855ED8" w:rsidRDefault="00855ED8">
            <w:pPr>
              <w:pStyle w:val="2"/>
              <w:spacing w:after="0" w:line="240" w:lineRule="auto"/>
              <w:jc w:val="center"/>
              <w:rPr>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pacing w:val="-6"/>
                <w:sz w:val="24"/>
                <w:szCs w:val="24"/>
                <w:lang w:val="kk-KZ"/>
              </w:rPr>
            </w:pPr>
            <w:r w:rsidRPr="00855ED8">
              <w:rPr>
                <w:spacing w:val="-6"/>
                <w:sz w:val="24"/>
                <w:szCs w:val="24"/>
                <w:lang w:val="kk-KZ"/>
              </w:rPr>
              <w:t>«Академиялық себептермен пәннен шығарылуы</w:t>
            </w:r>
          </w:p>
          <w:p w:rsidR="00855ED8" w:rsidRPr="00855ED8" w:rsidRDefault="00855ED8">
            <w:pPr>
              <w:pStyle w:val="2"/>
              <w:spacing w:after="0" w:line="240" w:lineRule="auto"/>
              <w:jc w:val="center"/>
              <w:rPr>
                <w:sz w:val="24"/>
                <w:szCs w:val="24"/>
                <w:lang w:val="en-US"/>
              </w:rPr>
            </w:pPr>
            <w:r w:rsidRPr="00855ED8">
              <w:rPr>
                <w:sz w:val="24"/>
                <w:szCs w:val="24"/>
                <w:lang w:val="en-US"/>
              </w:rPr>
              <w:t>(</w:t>
            </w:r>
            <w:r w:rsidRPr="00855ED8">
              <w:rPr>
                <w:i/>
                <w:sz w:val="24"/>
                <w:szCs w:val="24"/>
                <w:lang w:val="en-US"/>
              </w:rPr>
              <w:t>GPA</w:t>
            </w:r>
            <w:r w:rsidRPr="00855ED8">
              <w:rPr>
                <w:i/>
                <w:sz w:val="24"/>
                <w:szCs w:val="24"/>
                <w:lang w:val="kk-KZ"/>
              </w:rPr>
              <w:t xml:space="preserve"> санағанда есептелмейді</w:t>
            </w:r>
            <w:r w:rsidRPr="00855ED8">
              <w:rPr>
                <w:i/>
                <w:sz w:val="24"/>
                <w:szCs w:val="24"/>
                <w:lang w:val="en-US"/>
              </w:rPr>
              <w:t>)</w:t>
            </w:r>
          </w:p>
        </w:tc>
      </w:tr>
      <w:tr w:rsidR="00855ED8" w:rsidRPr="00855ED8" w:rsidTr="00855ED8">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lang w:val="en-US"/>
              </w:rPr>
            </w:pPr>
            <w:r w:rsidRPr="00855ED8">
              <w:rPr>
                <w:sz w:val="24"/>
                <w:szCs w:val="24"/>
                <w:lang w:val="en-US"/>
              </w:rPr>
              <w:t xml:space="preserve">AU </w:t>
            </w:r>
          </w:p>
          <w:p w:rsidR="00855ED8" w:rsidRPr="00855ED8" w:rsidRDefault="00855ED8">
            <w:pPr>
              <w:pStyle w:val="2"/>
              <w:spacing w:after="0" w:line="240" w:lineRule="auto"/>
              <w:jc w:val="center"/>
              <w:rPr>
                <w:sz w:val="24"/>
                <w:szCs w:val="24"/>
              </w:rPr>
            </w:pPr>
            <w:r w:rsidRPr="00855ED8">
              <w:rPr>
                <w:sz w:val="24"/>
                <w:szCs w:val="24"/>
              </w:rPr>
              <w:t>(</w:t>
            </w:r>
            <w:r w:rsidRPr="00855ED8">
              <w:rPr>
                <w:sz w:val="24"/>
                <w:szCs w:val="24"/>
                <w:lang w:val="en-US"/>
              </w:rPr>
              <w:t>Audit</w:t>
            </w:r>
            <w:r w:rsidRPr="00855ED8">
              <w:rPr>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D8" w:rsidRPr="00855ED8" w:rsidRDefault="00855ED8">
            <w:pPr>
              <w:pStyle w:val="2"/>
              <w:spacing w:after="0" w:line="240" w:lineRule="auto"/>
              <w:jc w:val="center"/>
              <w:rPr>
                <w:sz w:val="24"/>
                <w:szCs w:val="24"/>
              </w:rPr>
            </w:pPr>
            <w:r w:rsidRPr="00855ED8">
              <w:rPr>
                <w:sz w:val="24"/>
                <w:szCs w:val="24"/>
              </w:rPr>
              <w:t>«</w:t>
            </w:r>
            <w:proofErr w:type="gramStart"/>
            <w:r w:rsidRPr="00855ED8">
              <w:rPr>
                <w:sz w:val="24"/>
                <w:szCs w:val="24"/>
                <w:lang w:val="kk-KZ"/>
              </w:rPr>
              <w:t>П</w:t>
            </w:r>
            <w:proofErr w:type="gramEnd"/>
            <w:r w:rsidRPr="00855ED8">
              <w:rPr>
                <w:sz w:val="24"/>
                <w:szCs w:val="24"/>
                <w:lang w:val="kk-KZ"/>
              </w:rPr>
              <w:t>ән тыңдалды</w:t>
            </w:r>
            <w:r w:rsidRPr="00855ED8">
              <w:rPr>
                <w:sz w:val="24"/>
                <w:szCs w:val="24"/>
              </w:rPr>
              <w:t>»</w:t>
            </w:r>
          </w:p>
          <w:p w:rsidR="00855ED8" w:rsidRPr="00855ED8" w:rsidRDefault="00855ED8">
            <w:pPr>
              <w:pStyle w:val="2"/>
              <w:spacing w:after="0" w:line="240" w:lineRule="auto"/>
              <w:jc w:val="center"/>
              <w:rPr>
                <w:sz w:val="24"/>
                <w:szCs w:val="24"/>
              </w:rPr>
            </w:pPr>
            <w:r w:rsidRPr="00855ED8">
              <w:rPr>
                <w:sz w:val="24"/>
                <w:szCs w:val="24"/>
              </w:rPr>
              <w:t>(</w:t>
            </w:r>
            <w:r w:rsidRPr="00855ED8">
              <w:rPr>
                <w:i/>
                <w:sz w:val="24"/>
                <w:szCs w:val="24"/>
                <w:lang w:val="en-US"/>
              </w:rPr>
              <w:t>GPA</w:t>
            </w:r>
            <w:r w:rsidRPr="00855ED8">
              <w:rPr>
                <w:i/>
                <w:sz w:val="24"/>
                <w:szCs w:val="24"/>
                <w:lang w:val="kk-KZ"/>
              </w:rPr>
              <w:t xml:space="preserve"> санағанда есептелмейді</w:t>
            </w:r>
            <w:r w:rsidRPr="00855ED8">
              <w:rPr>
                <w:i/>
                <w:sz w:val="24"/>
                <w:szCs w:val="24"/>
              </w:rPr>
              <w:t>)</w:t>
            </w:r>
          </w:p>
        </w:tc>
      </w:tr>
    </w:tbl>
    <w:p w:rsidR="00855ED8" w:rsidRPr="00855ED8" w:rsidRDefault="00855ED8" w:rsidP="00855ED8">
      <w:pPr>
        <w:rPr>
          <w:rFonts w:ascii="Times New Roman" w:hAnsi="Times New Roman" w:cs="Times New Roman"/>
          <w:sz w:val="24"/>
          <w:szCs w:val="24"/>
        </w:rPr>
      </w:pPr>
    </w:p>
    <w:p w:rsidR="00855ED8" w:rsidRPr="00855ED8" w:rsidRDefault="00855ED8" w:rsidP="00855ED8">
      <w:pPr>
        <w:jc w:val="both"/>
        <w:rPr>
          <w:rFonts w:ascii="Times New Roman" w:hAnsi="Times New Roman" w:cs="Times New Roman"/>
          <w:b/>
          <w:sz w:val="24"/>
          <w:szCs w:val="24"/>
        </w:rPr>
      </w:pPr>
      <w:r w:rsidRPr="00855ED8">
        <w:rPr>
          <w:rFonts w:ascii="Times New Roman" w:hAnsi="Times New Roman" w:cs="Times New Roman"/>
          <w:b/>
          <w:sz w:val="24"/>
          <w:szCs w:val="24"/>
          <w:lang w:val="kk-KZ"/>
        </w:rPr>
        <w:t>Академиялық мінез-құлық және әдептілік саясаты</w:t>
      </w:r>
    </w:p>
    <w:p w:rsidR="00855ED8" w:rsidRPr="00855ED8" w:rsidRDefault="00855ED8" w:rsidP="00855ED8">
      <w:pPr>
        <w:jc w:val="both"/>
        <w:rPr>
          <w:rFonts w:ascii="Times New Roman" w:hAnsi="Times New Roman" w:cs="Times New Roman"/>
          <w:sz w:val="24"/>
          <w:szCs w:val="24"/>
          <w:lang w:val="kk-KZ"/>
        </w:rPr>
      </w:pPr>
      <w:r w:rsidRPr="00855ED8">
        <w:rPr>
          <w:rFonts w:ascii="Times New Roman" w:hAnsi="Times New Roman" w:cs="Times New Roman"/>
          <w:sz w:val="24"/>
          <w:szCs w:val="24"/>
          <w:lang w:val="kk-KZ"/>
        </w:rPr>
        <w:t>Толерантты болыңыз</w:t>
      </w:r>
      <w:r w:rsidRPr="00855ED8">
        <w:rPr>
          <w:rFonts w:ascii="Times New Roman" w:hAnsi="Times New Roman" w:cs="Times New Roman"/>
          <w:sz w:val="24"/>
          <w:szCs w:val="24"/>
        </w:rPr>
        <w:t xml:space="preserve">, </w:t>
      </w:r>
      <w:r w:rsidRPr="00855ED8">
        <w:rPr>
          <w:rFonts w:ascii="Times New Roman" w:hAnsi="Times New Roman" w:cs="Times New Roman"/>
          <w:sz w:val="24"/>
          <w:szCs w:val="24"/>
          <w:lang w:val="kk-KZ"/>
        </w:rPr>
        <w:t>басқалардың пікірлерін құрметтеңіз</w:t>
      </w:r>
      <w:r w:rsidRPr="00855ED8">
        <w:rPr>
          <w:rFonts w:ascii="Times New Roman" w:hAnsi="Times New Roman" w:cs="Times New Roman"/>
          <w:sz w:val="24"/>
          <w:szCs w:val="24"/>
        </w:rPr>
        <w:t xml:space="preserve">. </w:t>
      </w:r>
      <w:r w:rsidRPr="00855ED8">
        <w:rPr>
          <w:rFonts w:ascii="Times New Roman" w:hAnsi="Times New Roman" w:cs="Times New Roman"/>
          <w:sz w:val="24"/>
          <w:szCs w:val="24"/>
          <w:lang w:val="kk-KZ"/>
        </w:rPr>
        <w:t>Қарсылықтар нақты формада тұжырымдалсын</w:t>
      </w:r>
      <w:r w:rsidRPr="00855ED8">
        <w:rPr>
          <w:rFonts w:ascii="Times New Roman" w:hAnsi="Times New Roman" w:cs="Times New Roman"/>
          <w:sz w:val="24"/>
          <w:szCs w:val="24"/>
        </w:rPr>
        <w:t xml:space="preserve">. Плагиат </w:t>
      </w:r>
      <w:r w:rsidRPr="00855ED8">
        <w:rPr>
          <w:rFonts w:ascii="Times New Roman" w:hAnsi="Times New Roman" w:cs="Times New Roman"/>
          <w:sz w:val="24"/>
          <w:szCs w:val="24"/>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w:t>
      </w:r>
      <w:proofErr w:type="gramStart"/>
      <w:r w:rsidRPr="00855ED8">
        <w:rPr>
          <w:rFonts w:ascii="Times New Roman" w:hAnsi="Times New Roman" w:cs="Times New Roman"/>
          <w:sz w:val="24"/>
          <w:szCs w:val="24"/>
          <w:lang w:val="kk-KZ"/>
        </w:rPr>
        <w:t>н алу</w:t>
      </w:r>
      <w:proofErr w:type="gramEnd"/>
      <w:r w:rsidRPr="00855ED8">
        <w:rPr>
          <w:rFonts w:ascii="Times New Roman" w:hAnsi="Times New Roman" w:cs="Times New Roman"/>
          <w:sz w:val="24"/>
          <w:szCs w:val="24"/>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855ED8" w:rsidRDefault="00855ED8" w:rsidP="00855ED8">
      <w:pPr>
        <w:rPr>
          <w:sz w:val="24"/>
          <w:szCs w:val="24"/>
          <w:lang w:val="kk-KZ"/>
        </w:rPr>
      </w:pPr>
    </w:p>
    <w:p w:rsidR="00DF268B" w:rsidRDefault="00DF268B" w:rsidP="0016598D">
      <w:pPr>
        <w:spacing w:after="0" w:line="240" w:lineRule="auto"/>
        <w:jc w:val="center"/>
        <w:rPr>
          <w:rFonts w:ascii="Times New Roman" w:hAnsi="Times New Roman"/>
          <w:b/>
          <w:sz w:val="32"/>
          <w:szCs w:val="32"/>
          <w:lang w:val="kk-KZ"/>
        </w:rPr>
      </w:pPr>
    </w:p>
    <w:p w:rsidR="000E525D" w:rsidRPr="00FD640E" w:rsidRDefault="006C4839" w:rsidP="0016598D">
      <w:pPr>
        <w:spacing w:after="0" w:line="240" w:lineRule="auto"/>
        <w:jc w:val="center"/>
        <w:rPr>
          <w:rFonts w:ascii="Times New Roman" w:hAnsi="Times New Roman"/>
          <w:b/>
          <w:sz w:val="32"/>
          <w:szCs w:val="32"/>
          <w:lang w:val="kk-KZ"/>
        </w:rPr>
      </w:pPr>
      <w:r>
        <w:rPr>
          <w:rFonts w:ascii="Times New Roman" w:hAnsi="Times New Roman"/>
          <w:b/>
          <w:sz w:val="32"/>
          <w:szCs w:val="32"/>
          <w:lang w:val="kk-KZ"/>
        </w:rPr>
        <w:t>Д</w:t>
      </w:r>
      <w:r w:rsidR="004009B2" w:rsidRPr="00FD640E">
        <w:rPr>
          <w:rFonts w:ascii="Times New Roman" w:hAnsi="Times New Roman"/>
          <w:b/>
          <w:sz w:val="32"/>
          <w:szCs w:val="32"/>
          <w:lang w:val="kk-KZ"/>
        </w:rPr>
        <w:t>әрістер мәтіні</w:t>
      </w:r>
    </w:p>
    <w:tbl>
      <w:tblPr>
        <w:tblW w:w="9889" w:type="dxa"/>
        <w:tblLayout w:type="fixed"/>
        <w:tblLook w:val="0000" w:firstRow="0" w:lastRow="0" w:firstColumn="0" w:lastColumn="0" w:noHBand="0" w:noVBand="0"/>
      </w:tblPr>
      <w:tblGrid>
        <w:gridCol w:w="4503"/>
        <w:gridCol w:w="5386"/>
      </w:tblGrid>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b/>
                <w:sz w:val="24"/>
                <w:szCs w:val="28"/>
                <w:lang w:val="kk-KZ"/>
              </w:rPr>
            </w:pPr>
          </w:p>
        </w:tc>
        <w:tc>
          <w:tcPr>
            <w:tcW w:w="5386" w:type="dxa"/>
          </w:tcPr>
          <w:p w:rsidR="0013324C" w:rsidRPr="0016598D" w:rsidRDefault="0013324C" w:rsidP="0016598D">
            <w:pPr>
              <w:pStyle w:val="7"/>
              <w:spacing w:before="0" w:after="0"/>
              <w:jc w:val="right"/>
              <w:rPr>
                <w:rFonts w:ascii="Times New Roman" w:hAnsi="Times New Roman"/>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bl>
    <w:p w:rsidR="00BA7F46" w:rsidRPr="0016598D" w:rsidRDefault="00BA7F46" w:rsidP="0016598D">
      <w:pPr>
        <w:spacing w:after="0" w:line="240" w:lineRule="auto"/>
        <w:jc w:val="both"/>
        <w:rPr>
          <w:rFonts w:ascii="Times New Roman" w:hAnsi="Times New Roman" w:cs="Times New Roman"/>
          <w:sz w:val="24"/>
          <w:szCs w:val="28"/>
          <w:lang w:val="kk-KZ"/>
        </w:rPr>
      </w:pPr>
    </w:p>
    <w:p w:rsidR="00BA7F46" w:rsidRPr="0016598D" w:rsidRDefault="00BA7F46" w:rsidP="0016598D">
      <w:pPr>
        <w:spacing w:after="0" w:line="240" w:lineRule="auto"/>
        <w:jc w:val="both"/>
        <w:rPr>
          <w:rFonts w:ascii="Times New Roman" w:hAnsi="Times New Roman" w:cs="Times New Roman"/>
          <w:sz w:val="24"/>
          <w:szCs w:val="28"/>
          <w:lang w:val="kk-KZ"/>
        </w:rPr>
      </w:pPr>
    </w:p>
    <w:p w:rsidR="009558CA" w:rsidRPr="0016598D" w:rsidRDefault="009558CA" w:rsidP="0016598D">
      <w:pPr>
        <w:spacing w:after="0" w:line="240" w:lineRule="auto"/>
        <w:jc w:val="center"/>
        <w:rPr>
          <w:rFonts w:ascii="Times New Roman" w:hAnsi="Times New Roman" w:cs="Times New Roman"/>
          <w:b/>
          <w:sz w:val="24"/>
          <w:szCs w:val="28"/>
          <w:lang w:val="kk-KZ"/>
        </w:rPr>
      </w:pPr>
    </w:p>
    <w:p w:rsidR="00CE47F4" w:rsidRPr="0016598D" w:rsidRDefault="001A50FF"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 </w:t>
      </w:r>
      <w:r w:rsidR="00325009" w:rsidRPr="0016598D">
        <w:rPr>
          <w:rFonts w:ascii="Times New Roman" w:hAnsi="Times New Roman" w:cs="Times New Roman"/>
          <w:b/>
          <w:sz w:val="24"/>
          <w:szCs w:val="28"/>
          <w:lang w:val="kk-KZ"/>
        </w:rPr>
        <w:t>модуль</w:t>
      </w:r>
      <w:r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Қазақ халқының</w:t>
      </w:r>
      <w:r w:rsidR="00B14FD5" w:rsidRPr="0016598D">
        <w:rPr>
          <w:rFonts w:ascii="Times New Roman" w:hAnsi="Times New Roman" w:cs="Times New Roman"/>
          <w:b/>
          <w:sz w:val="24"/>
          <w:szCs w:val="28"/>
          <w:lang w:val="kk-KZ"/>
        </w:rPr>
        <w:t xml:space="preserve"> дәстүрлі мәдениетіндегі экологиялық ұстындар</w:t>
      </w:r>
    </w:p>
    <w:p w:rsidR="00CE47F4" w:rsidRPr="0016598D" w:rsidRDefault="00BA7F46" w:rsidP="00941D90">
      <w:pPr>
        <w:tabs>
          <w:tab w:val="left" w:pos="1080"/>
          <w:tab w:val="left" w:pos="2295"/>
          <w:tab w:val="center" w:pos="4731"/>
        </w:tabs>
        <w:spacing w:after="0" w:line="240" w:lineRule="auto"/>
        <w:ind w:right="176"/>
        <w:rPr>
          <w:rFonts w:ascii="Times New Roman" w:hAnsi="Times New Roman" w:cs="Times New Roman"/>
          <w:sz w:val="24"/>
          <w:szCs w:val="28"/>
          <w:lang w:val="kk-KZ"/>
        </w:rPr>
      </w:pPr>
      <w:r w:rsidRPr="0016598D">
        <w:rPr>
          <w:rFonts w:ascii="Times New Roman" w:hAnsi="Times New Roman"/>
          <w:sz w:val="24"/>
          <w:szCs w:val="28"/>
          <w:lang w:val="kk-KZ"/>
        </w:rPr>
        <w:t xml:space="preserve">Дәріс 1. </w:t>
      </w:r>
      <w:r w:rsidR="00CE47F4" w:rsidRPr="0016598D">
        <w:rPr>
          <w:rFonts w:ascii="Times New Roman" w:hAnsi="Times New Roman" w:cs="Times New Roman"/>
          <w:sz w:val="24"/>
          <w:szCs w:val="28"/>
          <w:lang w:val="kk-KZ"/>
        </w:rPr>
        <w:t xml:space="preserve">Экологиялық мәдениет </w:t>
      </w:r>
      <w:r w:rsidR="00941D90">
        <w:rPr>
          <w:rFonts w:ascii="Times New Roman" w:hAnsi="Times New Roman" w:cs="Times New Roman"/>
          <w:b/>
          <w:sz w:val="24"/>
          <w:szCs w:val="28"/>
          <w:lang w:val="kk-KZ"/>
        </w:rPr>
        <w:t xml:space="preserve">мәселесі </w:t>
      </w:r>
      <w:r w:rsidR="009504AF" w:rsidRPr="0016598D">
        <w:rPr>
          <w:rFonts w:ascii="Times New Roman" w:hAnsi="Times New Roman" w:cs="Times New Roman"/>
          <w:sz w:val="24"/>
          <w:szCs w:val="28"/>
          <w:lang w:val="kk-KZ"/>
        </w:rPr>
        <w:t>............................................................</w:t>
      </w:r>
      <w:r w:rsidR="000F5546" w:rsidRPr="0016598D">
        <w:rPr>
          <w:rFonts w:ascii="Times New Roman" w:hAnsi="Times New Roman" w:cs="Times New Roman"/>
          <w:sz w:val="24"/>
          <w:szCs w:val="28"/>
          <w:lang w:val="kk-KZ"/>
        </w:rPr>
        <w:t>.6</w:t>
      </w:r>
    </w:p>
    <w:p w:rsidR="00E97073"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2. </w:t>
      </w:r>
      <w:r w:rsidR="00E97073" w:rsidRPr="0016598D">
        <w:rPr>
          <w:rFonts w:ascii="Times New Roman" w:hAnsi="Times New Roman" w:cs="Times New Roman"/>
          <w:sz w:val="24"/>
          <w:szCs w:val="28"/>
          <w:lang w:val="kk-KZ"/>
        </w:rPr>
        <w:t>Қазіргі қоғамның экологиялық мәдениетін зерттеудегі әдістемелік бағыттар</w:t>
      </w:r>
      <w:r w:rsidR="000F5546" w:rsidRPr="0016598D">
        <w:rPr>
          <w:rFonts w:ascii="Times New Roman" w:hAnsi="Times New Roman" w:cs="Times New Roman"/>
          <w:sz w:val="24"/>
          <w:szCs w:val="28"/>
          <w:lang w:val="kk-KZ"/>
        </w:rPr>
        <w:t>......................................................................................................20</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lastRenderedPageBreak/>
        <w:t xml:space="preserve">Дәріс 3. </w:t>
      </w:r>
      <w:r w:rsidR="00CE47F4" w:rsidRPr="0016598D">
        <w:rPr>
          <w:rFonts w:ascii="Times New Roman" w:hAnsi="Times New Roman" w:cs="Times New Roman"/>
          <w:sz w:val="24"/>
          <w:szCs w:val="28"/>
          <w:lang w:val="kk-KZ"/>
        </w:rPr>
        <w:t>Қазақ мәдениетіндегі экологиялық ұстанымдар</w:t>
      </w:r>
      <w:r w:rsidR="000F5546" w:rsidRPr="0016598D">
        <w:rPr>
          <w:rFonts w:ascii="Times New Roman" w:hAnsi="Times New Roman" w:cs="Times New Roman"/>
          <w:sz w:val="24"/>
          <w:szCs w:val="28"/>
          <w:lang w:val="kk-KZ"/>
        </w:rPr>
        <w:t>................................27</w:t>
      </w:r>
    </w:p>
    <w:p w:rsidR="00D73C19" w:rsidRPr="0016598D" w:rsidRDefault="00D73C19" w:rsidP="0016598D">
      <w:pPr>
        <w:pStyle w:val="a3"/>
        <w:spacing w:after="0" w:line="240" w:lineRule="auto"/>
        <w:ind w:left="780"/>
        <w:rPr>
          <w:rFonts w:ascii="Times New Roman" w:hAnsi="Times New Roman" w:cs="Times New Roman"/>
          <w:b/>
          <w:sz w:val="24"/>
          <w:szCs w:val="28"/>
          <w:lang w:val="kk-KZ"/>
        </w:rPr>
      </w:pPr>
    </w:p>
    <w:p w:rsidR="00CE47F4" w:rsidRPr="0016598D" w:rsidRDefault="001A50FF"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ІІ </w:t>
      </w:r>
      <w:r w:rsidR="00325009" w:rsidRPr="0016598D">
        <w:rPr>
          <w:rFonts w:ascii="Times New Roman" w:hAnsi="Times New Roman" w:cs="Times New Roman"/>
          <w:b/>
          <w:sz w:val="24"/>
          <w:szCs w:val="28"/>
          <w:lang w:val="kk-KZ"/>
        </w:rPr>
        <w:t xml:space="preserve">модуль. </w:t>
      </w:r>
      <w:r w:rsidR="00CE47F4" w:rsidRPr="0016598D">
        <w:rPr>
          <w:rFonts w:ascii="Times New Roman" w:hAnsi="Times New Roman" w:cs="Times New Roman"/>
          <w:b/>
          <w:sz w:val="24"/>
          <w:szCs w:val="28"/>
          <w:lang w:val="kk-KZ"/>
        </w:rPr>
        <w:t>Тұлғаның экологиялық мәдениетінің қалыптасу мәселесі</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4. </w:t>
      </w:r>
      <w:r w:rsidR="00CE47F4" w:rsidRPr="0016598D">
        <w:rPr>
          <w:rFonts w:ascii="Times New Roman" w:hAnsi="Times New Roman" w:cs="Times New Roman"/>
          <w:sz w:val="24"/>
          <w:szCs w:val="28"/>
          <w:lang w:val="kk-KZ"/>
        </w:rPr>
        <w:t>Тұлғаның экологиялық мәдениетінің қалыптасуына әлеуметтік институттардың әсері</w:t>
      </w:r>
      <w:r w:rsidR="00DC3596" w:rsidRPr="0016598D">
        <w:rPr>
          <w:rFonts w:ascii="Times New Roman" w:hAnsi="Times New Roman" w:cs="Times New Roman"/>
          <w:sz w:val="24"/>
          <w:szCs w:val="28"/>
          <w:lang w:val="kk-KZ"/>
        </w:rPr>
        <w:t>....................................................................................39</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5. </w:t>
      </w:r>
      <w:r w:rsidR="00CE47F4" w:rsidRPr="0016598D">
        <w:rPr>
          <w:rFonts w:ascii="Times New Roman" w:hAnsi="Times New Roman" w:cs="Times New Roman"/>
          <w:sz w:val="24"/>
          <w:szCs w:val="28"/>
          <w:lang w:val="kk-KZ"/>
        </w:rPr>
        <w:t>Тұлғаның экологиялық мәдениетін қалыптастырудың факторлары</w:t>
      </w:r>
      <w:r w:rsidR="00DC3596" w:rsidRPr="0016598D">
        <w:rPr>
          <w:rFonts w:ascii="Times New Roman" w:hAnsi="Times New Roman" w:cs="Times New Roman"/>
          <w:sz w:val="24"/>
          <w:szCs w:val="28"/>
          <w:lang w:val="kk-KZ"/>
        </w:rPr>
        <w:t>………………………………………………………………….</w:t>
      </w:r>
      <w:r w:rsidR="004B103E" w:rsidRPr="0016598D">
        <w:rPr>
          <w:rFonts w:ascii="Times New Roman" w:hAnsi="Times New Roman" w:cs="Times New Roman"/>
          <w:sz w:val="24"/>
          <w:szCs w:val="28"/>
          <w:lang w:val="kk-KZ"/>
        </w:rPr>
        <w:t>48</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6. </w:t>
      </w:r>
      <w:r w:rsidR="00CE47F4" w:rsidRPr="0016598D">
        <w:rPr>
          <w:rFonts w:ascii="Times New Roman" w:hAnsi="Times New Roman" w:cs="Times New Roman"/>
          <w:sz w:val="24"/>
          <w:szCs w:val="28"/>
          <w:lang w:val="kk-KZ"/>
        </w:rPr>
        <w:t>Тұлғаның экологиялық мәдениетін қалыптастырудың концептуалды моделі</w:t>
      </w:r>
      <w:r w:rsidR="004B103E" w:rsidRPr="0016598D">
        <w:rPr>
          <w:rFonts w:ascii="Times New Roman" w:hAnsi="Times New Roman" w:cs="Times New Roman"/>
          <w:sz w:val="24"/>
          <w:szCs w:val="28"/>
          <w:lang w:val="kk-KZ"/>
        </w:rPr>
        <w:t>………………………………………………………54</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325009"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Ш модуль</w:t>
      </w:r>
      <w:r w:rsidR="001A50FF" w:rsidRPr="0016598D">
        <w:rPr>
          <w:rFonts w:ascii="Times New Roman" w:hAnsi="Times New Roman" w:cs="Times New Roman"/>
          <w:b/>
          <w:sz w:val="24"/>
          <w:szCs w:val="28"/>
          <w:lang w:val="kk-KZ"/>
        </w:rPr>
        <w:t>.</w:t>
      </w:r>
      <w:r w:rsidR="00CE47F4" w:rsidRPr="0016598D">
        <w:rPr>
          <w:rFonts w:ascii="Times New Roman" w:hAnsi="Times New Roman" w:cs="Times New Roman"/>
          <w:b/>
          <w:sz w:val="24"/>
          <w:szCs w:val="28"/>
          <w:lang w:val="kk-KZ"/>
        </w:rPr>
        <w:t xml:space="preserve"> Қазақстан Республикасының қазіргі кездегі экологиялық жағдайы</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7. </w:t>
      </w:r>
      <w:r w:rsidR="00B14FD5" w:rsidRPr="0016598D">
        <w:rPr>
          <w:rFonts w:ascii="Times New Roman" w:hAnsi="Times New Roman" w:cs="Times New Roman"/>
          <w:sz w:val="24"/>
          <w:szCs w:val="28"/>
          <w:lang w:val="kk-KZ"/>
        </w:rPr>
        <w:t xml:space="preserve">Экологиялық мәдениет дамуының </w:t>
      </w:r>
      <w:r w:rsidR="009558CA" w:rsidRPr="0016598D">
        <w:rPr>
          <w:rFonts w:ascii="Times New Roman" w:hAnsi="Times New Roman" w:cs="Times New Roman"/>
          <w:sz w:val="24"/>
          <w:szCs w:val="28"/>
          <w:lang w:val="kk-KZ"/>
        </w:rPr>
        <w:t xml:space="preserve">негізгі </w:t>
      </w:r>
      <w:r w:rsidR="00B14FD5" w:rsidRPr="0016598D">
        <w:rPr>
          <w:rFonts w:ascii="Times New Roman" w:hAnsi="Times New Roman" w:cs="Times New Roman"/>
          <w:sz w:val="24"/>
          <w:szCs w:val="28"/>
          <w:lang w:val="kk-KZ"/>
        </w:rPr>
        <w:t>көрсеткіштері</w:t>
      </w:r>
      <w:r w:rsidR="00730F87" w:rsidRPr="0016598D">
        <w:rPr>
          <w:rFonts w:ascii="Times New Roman" w:hAnsi="Times New Roman" w:cs="Times New Roman"/>
          <w:sz w:val="24"/>
          <w:szCs w:val="28"/>
          <w:lang w:val="kk-KZ"/>
        </w:rPr>
        <w:t>………..60</w:t>
      </w:r>
    </w:p>
    <w:p w:rsidR="00CE47F4" w:rsidRPr="0016598D" w:rsidRDefault="00CE47F4"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r w:rsidR="00BA7F46" w:rsidRPr="0016598D">
        <w:rPr>
          <w:rFonts w:ascii="Times New Roman" w:hAnsi="Times New Roman"/>
          <w:sz w:val="24"/>
          <w:szCs w:val="28"/>
          <w:lang w:val="kk-KZ"/>
        </w:rPr>
        <w:t xml:space="preserve">Дәріс 8. </w:t>
      </w:r>
      <w:r w:rsidRPr="0016598D">
        <w:rPr>
          <w:rFonts w:ascii="Times New Roman" w:hAnsi="Times New Roman" w:cs="Times New Roman"/>
          <w:sz w:val="24"/>
          <w:szCs w:val="28"/>
          <w:lang w:val="kk-KZ"/>
        </w:rPr>
        <w:t>Жастардың экологиялық мәдениетінің деңгейі (әлеуметтік зерттеу негізінде)</w:t>
      </w:r>
      <w:r w:rsidR="00730F87" w:rsidRPr="0016598D">
        <w:rPr>
          <w:rFonts w:ascii="Times New Roman" w:hAnsi="Times New Roman" w:cs="Times New Roman"/>
          <w:sz w:val="24"/>
          <w:szCs w:val="28"/>
          <w:lang w:val="kk-KZ"/>
        </w:rPr>
        <w:t>…………………………………………………………………….78</w:t>
      </w:r>
    </w:p>
    <w:p w:rsidR="00CE47F4" w:rsidRPr="0016598D" w:rsidRDefault="00CE47F4" w:rsidP="0016598D">
      <w:pPr>
        <w:spacing w:after="0" w:line="240" w:lineRule="auto"/>
        <w:ind w:left="360"/>
        <w:rPr>
          <w:rFonts w:ascii="Times New Roman" w:hAnsi="Times New Roman" w:cs="Times New Roman"/>
          <w:sz w:val="24"/>
          <w:szCs w:val="28"/>
          <w:lang w:val="kk-KZ"/>
        </w:rPr>
      </w:pPr>
      <w:r w:rsidRPr="0016598D">
        <w:rPr>
          <w:rFonts w:ascii="Times New Roman" w:hAnsi="Times New Roman" w:cs="Times New Roman"/>
          <w:sz w:val="24"/>
          <w:szCs w:val="28"/>
          <w:lang w:val="kk-KZ"/>
        </w:rPr>
        <w:t>Пайдаланылған әдебиеттер тізімі</w:t>
      </w:r>
      <w:r w:rsidR="00325009" w:rsidRPr="0016598D">
        <w:rPr>
          <w:rFonts w:ascii="Times New Roman" w:hAnsi="Times New Roman" w:cs="Times New Roman"/>
          <w:sz w:val="24"/>
          <w:szCs w:val="28"/>
          <w:lang w:val="kk-KZ"/>
        </w:rPr>
        <w:t xml:space="preserve"> </w:t>
      </w:r>
      <w:r w:rsidR="00730F87" w:rsidRPr="0016598D">
        <w:rPr>
          <w:rFonts w:ascii="Times New Roman" w:hAnsi="Times New Roman" w:cs="Times New Roman"/>
          <w:sz w:val="24"/>
          <w:szCs w:val="28"/>
          <w:lang w:val="kk-KZ"/>
        </w:rPr>
        <w:t>……………………………………….85</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174F58" w:rsidP="0016598D">
      <w:pPr>
        <w:tabs>
          <w:tab w:val="left" w:pos="1080"/>
          <w:tab w:val="left" w:pos="2295"/>
          <w:tab w:val="center" w:pos="4731"/>
        </w:tabs>
        <w:spacing w:after="0" w:line="240" w:lineRule="auto"/>
        <w:ind w:right="176"/>
        <w:rPr>
          <w:rFonts w:ascii="Times New Roman" w:hAnsi="Times New Roman" w:cs="Times New Roman"/>
          <w:b/>
          <w:sz w:val="24"/>
          <w:szCs w:val="28"/>
          <w:lang w:val="kk-KZ"/>
        </w:rPr>
      </w:pPr>
      <w:r w:rsidRPr="0016598D">
        <w:rPr>
          <w:rFonts w:ascii="Times New Roman" w:hAnsi="Times New Roman" w:cs="Times New Roman"/>
          <w:b/>
          <w:sz w:val="24"/>
          <w:szCs w:val="28"/>
          <w:lang w:val="kk-KZ"/>
        </w:rPr>
        <w:t>І модуль</w:t>
      </w:r>
      <w:r w:rsidR="00F37285" w:rsidRPr="0016598D">
        <w:rPr>
          <w:rFonts w:ascii="Times New Roman" w:hAnsi="Times New Roman" w:cs="Times New Roman"/>
          <w:b/>
          <w:sz w:val="24"/>
          <w:szCs w:val="28"/>
          <w:lang w:val="kk-KZ"/>
        </w:rPr>
        <w:t>. Қазақ халқының дәстүрлі мәдениетіндегі экологиялық ұстындар</w:t>
      </w:r>
    </w:p>
    <w:p w:rsidR="00502FFE" w:rsidRPr="0016598D" w:rsidRDefault="00625523" w:rsidP="0016598D">
      <w:pPr>
        <w:tabs>
          <w:tab w:val="left" w:pos="1080"/>
          <w:tab w:val="left" w:pos="2295"/>
          <w:tab w:val="center" w:pos="4731"/>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1</w:t>
      </w:r>
      <w:r w:rsidRPr="0016598D">
        <w:rPr>
          <w:rFonts w:ascii="Times New Roman" w:hAnsi="Times New Roman"/>
          <w:sz w:val="24"/>
          <w:szCs w:val="28"/>
          <w:lang w:val="kk-KZ"/>
        </w:rPr>
        <w:t xml:space="preserve">. </w:t>
      </w:r>
      <w:r w:rsidR="00502FFE" w:rsidRPr="0016598D">
        <w:rPr>
          <w:rFonts w:ascii="Times New Roman" w:hAnsi="Times New Roman" w:cs="Times New Roman"/>
          <w:b/>
          <w:sz w:val="24"/>
          <w:szCs w:val="28"/>
          <w:lang w:val="kk-KZ"/>
        </w:rPr>
        <w:t xml:space="preserve"> Экологиялық мәдениет </w:t>
      </w:r>
      <w:r w:rsidR="00941D90">
        <w:rPr>
          <w:rFonts w:ascii="Times New Roman" w:hAnsi="Times New Roman" w:cs="Times New Roman"/>
          <w:b/>
          <w:sz w:val="24"/>
          <w:szCs w:val="28"/>
          <w:lang w:val="kk-KZ"/>
        </w:rPr>
        <w:t>мәселесі</w:t>
      </w:r>
      <w:r w:rsidR="00502FFE" w:rsidRPr="0016598D">
        <w:rPr>
          <w:rFonts w:ascii="Times New Roman" w:hAnsi="Times New Roman" w:cs="Times New Roman"/>
          <w:b/>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кездегі экологиялық жағдай қоғамның</w:t>
      </w:r>
      <w:r w:rsidR="00126884"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w:t>
      </w:r>
      <w:r w:rsidR="00126884" w:rsidRPr="0016598D">
        <w:rPr>
          <w:rFonts w:ascii="Times New Roman" w:hAnsi="Times New Roman" w:cs="Times New Roman"/>
          <w:sz w:val="24"/>
          <w:szCs w:val="28"/>
          <w:lang w:val="kk-KZ"/>
        </w:rPr>
        <w:t xml:space="preserve"> Ендігі кезде э</w:t>
      </w:r>
      <w:r w:rsidRPr="0016598D">
        <w:rPr>
          <w:rFonts w:ascii="Times New Roman" w:hAnsi="Times New Roman" w:cs="Times New Roman"/>
          <w:sz w:val="24"/>
          <w:szCs w:val="28"/>
          <w:lang w:val="kk-KZ"/>
        </w:rPr>
        <w:t>кологиялық апаттан қалай құтылу немесе оны бастан өткізу</w:t>
      </w:r>
      <w:r w:rsidR="00126884" w:rsidRPr="0016598D">
        <w:rPr>
          <w:rFonts w:ascii="Times New Roman" w:hAnsi="Times New Roman" w:cs="Times New Roman"/>
          <w:sz w:val="24"/>
          <w:szCs w:val="28"/>
          <w:lang w:val="kk-KZ"/>
        </w:rPr>
        <w:t xml:space="preserve"> туралы емес,</w:t>
      </w:r>
      <w:r w:rsidRPr="0016598D">
        <w:rPr>
          <w:rFonts w:ascii="Times New Roman" w:hAnsi="Times New Roman" w:cs="Times New Roman"/>
          <w:sz w:val="24"/>
          <w:szCs w:val="28"/>
          <w:lang w:val="kk-KZ"/>
        </w:rPr>
        <w:t xml:space="preserve"> оның техногендік және экологиялық – мәдени салдарын қалай жеңілдетуге болады деген сұрақ туындайды.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w:t>
      </w:r>
      <w:r w:rsidR="005960A6" w:rsidRPr="0016598D">
        <w:rPr>
          <w:rFonts w:ascii="Times New Roman" w:hAnsi="Times New Roman" w:cs="Times New Roman"/>
          <w:sz w:val="24"/>
          <w:szCs w:val="28"/>
          <w:lang w:val="kk-KZ"/>
        </w:rPr>
        <w:t>жиынтық мәдениет деп аталады» [3</w:t>
      </w:r>
      <w:r w:rsidRPr="0016598D">
        <w:rPr>
          <w:rFonts w:ascii="Times New Roman" w:hAnsi="Times New Roman" w:cs="Times New Roman"/>
          <w:sz w:val="24"/>
          <w:szCs w:val="28"/>
          <w:lang w:val="kk-KZ"/>
        </w:rPr>
        <w:t xml:space="preserve">].                                                                                                                                                                                                                                                                                                                                                                                                                                                                                                                                                                                                                                                                                                                                                                                                                                                                                                                                                                                          </w:t>
      </w:r>
    </w:p>
    <w:p w:rsidR="00620701"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w:t>
      </w:r>
      <w:r w:rsidR="005960A6" w:rsidRPr="0016598D">
        <w:rPr>
          <w:rFonts w:ascii="Times New Roman" w:hAnsi="Times New Roman" w:cs="Times New Roman"/>
          <w:sz w:val="24"/>
          <w:szCs w:val="28"/>
          <w:lang w:val="kk-KZ"/>
        </w:rPr>
        <w:t>алымның ойына қосылуға болады [</w:t>
      </w:r>
      <w:r w:rsidR="007A2D1A" w:rsidRPr="0016598D">
        <w:rPr>
          <w:rFonts w:ascii="Times New Roman" w:hAnsi="Times New Roman" w:cs="Times New Roman"/>
          <w:sz w:val="24"/>
          <w:szCs w:val="28"/>
          <w:lang w:val="kk-KZ"/>
        </w:rPr>
        <w:t>2</w:t>
      </w:r>
      <w:r w:rsidR="00620701" w:rsidRPr="0016598D">
        <w:rPr>
          <w:rFonts w:ascii="Times New Roman" w:hAnsi="Times New Roman" w:cs="Times New Roman"/>
          <w:sz w:val="24"/>
          <w:szCs w:val="28"/>
          <w:lang w:val="kk-KZ"/>
        </w:rPr>
        <w:t>].</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Егер «мә</w:t>
      </w:r>
      <w:r w:rsidR="0042403F" w:rsidRPr="0016598D">
        <w:rPr>
          <w:rFonts w:ascii="Times New Roman" w:hAnsi="Times New Roman" w:cs="Times New Roman"/>
          <w:sz w:val="24"/>
          <w:szCs w:val="28"/>
          <w:lang w:val="kk-KZ"/>
        </w:rPr>
        <w:t>дениет» түсінігінің бастауларын</w:t>
      </w:r>
      <w:r w:rsidRPr="0016598D">
        <w:rPr>
          <w:rFonts w:ascii="Times New Roman" w:hAnsi="Times New Roman" w:cs="Times New Roman"/>
          <w:sz w:val="24"/>
          <w:szCs w:val="28"/>
          <w:lang w:val="kk-KZ"/>
        </w:rPr>
        <w:t>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w:t>
      </w:r>
      <w:r w:rsidR="001B1031" w:rsidRPr="0016598D">
        <w:rPr>
          <w:rFonts w:ascii="Times New Roman" w:hAnsi="Times New Roman" w:cs="Times New Roman"/>
          <w:sz w:val="24"/>
          <w:szCs w:val="28"/>
          <w:lang w:val="kk-KZ"/>
        </w:rPr>
        <w:t>ттың тұтастығын</w:t>
      </w:r>
      <w:r w:rsidRPr="0016598D">
        <w:rPr>
          <w:rFonts w:ascii="Times New Roman" w:hAnsi="Times New Roman" w:cs="Times New Roman"/>
          <w:sz w:val="24"/>
          <w:szCs w:val="28"/>
          <w:lang w:val="kk-KZ"/>
        </w:rPr>
        <w:t>, өзінің табиғатпен байланысының үзілмейтіндігін</w:t>
      </w:r>
      <w:r w:rsidR="001B1031" w:rsidRPr="0016598D">
        <w:rPr>
          <w:rFonts w:ascii="Times New Roman" w:hAnsi="Times New Roman" w:cs="Times New Roman"/>
          <w:sz w:val="24"/>
          <w:szCs w:val="28"/>
          <w:lang w:val="kk-KZ"/>
        </w:rPr>
        <w:t>жақсы сезе білді және</w:t>
      </w:r>
      <w:r w:rsidRPr="0016598D">
        <w:rPr>
          <w:rFonts w:ascii="Times New Roman" w:hAnsi="Times New Roman" w:cs="Times New Roman"/>
          <w:sz w:val="24"/>
          <w:szCs w:val="28"/>
          <w:lang w:val="kk-KZ"/>
        </w:rPr>
        <w:t xml:space="preserve"> қабылдаушы мәдениеттен өндіруші мәдениетке көшу арқылы әлеуметтік  - мәдени экспансияның рычагі арқылы </w:t>
      </w:r>
      <w:r w:rsidR="001B1031" w:rsidRPr="0016598D">
        <w:rPr>
          <w:rFonts w:ascii="Times New Roman" w:hAnsi="Times New Roman" w:cs="Times New Roman"/>
          <w:sz w:val="24"/>
          <w:szCs w:val="28"/>
          <w:lang w:val="kk-KZ"/>
        </w:rPr>
        <w:t xml:space="preserve">табиғатпен </w:t>
      </w:r>
      <w:r w:rsidRPr="0016598D">
        <w:rPr>
          <w:rFonts w:ascii="Times New Roman" w:hAnsi="Times New Roman" w:cs="Times New Roman"/>
          <w:sz w:val="24"/>
          <w:szCs w:val="28"/>
          <w:lang w:val="kk-KZ"/>
        </w:rPr>
        <w:t>байланысын күшейтті.</w:t>
      </w:r>
    </w:p>
    <w:p w:rsidR="00620701" w:rsidRPr="0016598D" w:rsidRDefault="00BB062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күрделі ұғым ретінде табиғатты танып білу, пайдалану және жаңарту іс – әрекет түрлерінің мәдениетімен байланысты. Ал жеке адамның экологиялық мәдениеті дегені</w:t>
      </w:r>
      <w:r w:rsidR="002521FF" w:rsidRPr="0016598D">
        <w:rPr>
          <w:rFonts w:ascii="Times New Roman" w:hAnsi="Times New Roman" w:cs="Times New Roman"/>
          <w:sz w:val="24"/>
          <w:szCs w:val="28"/>
          <w:lang w:val="kk-KZ"/>
        </w:rPr>
        <w:t>міз – табиғатты аялауға, қорғауға бағытталған</w:t>
      </w:r>
      <w:r w:rsidRPr="0016598D">
        <w:rPr>
          <w:rFonts w:ascii="Times New Roman" w:hAnsi="Times New Roman" w:cs="Times New Roman"/>
          <w:sz w:val="24"/>
          <w:szCs w:val="28"/>
          <w:lang w:val="kk-KZ"/>
        </w:rPr>
        <w:t xml:space="preserve"> білім</w:t>
      </w:r>
      <w:r w:rsidR="002521FF" w:rsidRPr="0016598D">
        <w:rPr>
          <w:rFonts w:ascii="Times New Roman" w:hAnsi="Times New Roman" w:cs="Times New Roman"/>
          <w:sz w:val="24"/>
          <w:szCs w:val="28"/>
          <w:lang w:val="kk-KZ"/>
        </w:rPr>
        <w:t>і</w:t>
      </w:r>
      <w:r w:rsidRPr="0016598D">
        <w:rPr>
          <w:rFonts w:ascii="Times New Roman" w:hAnsi="Times New Roman" w:cs="Times New Roman"/>
          <w:sz w:val="24"/>
          <w:szCs w:val="28"/>
          <w:lang w:val="kk-KZ"/>
        </w:rPr>
        <w:t xml:space="preserve">, іскерлігі, дағдысы, оны </w:t>
      </w:r>
      <w:r w:rsidRPr="0016598D">
        <w:rPr>
          <w:rFonts w:ascii="Times New Roman" w:hAnsi="Times New Roman" w:cs="Times New Roman"/>
          <w:sz w:val="24"/>
          <w:szCs w:val="28"/>
          <w:lang w:val="kk-KZ"/>
        </w:rPr>
        <w:lastRenderedPageBreak/>
        <w:t>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w:t>
      </w:r>
      <w:r w:rsidR="00D35778" w:rsidRPr="0016598D">
        <w:rPr>
          <w:rFonts w:ascii="Times New Roman" w:hAnsi="Times New Roman" w:cs="Times New Roman"/>
          <w:sz w:val="24"/>
          <w:szCs w:val="28"/>
          <w:lang w:val="kk-KZ"/>
        </w:rPr>
        <w:t>ру. Э</w:t>
      </w:r>
      <w:r w:rsidRPr="0016598D">
        <w:rPr>
          <w:rFonts w:ascii="Times New Roman" w:hAnsi="Times New Roman" w:cs="Times New Roman"/>
          <w:sz w:val="24"/>
          <w:szCs w:val="28"/>
          <w:lang w:val="kk-KZ"/>
        </w:rPr>
        <w:t>кологиялық мәдениет бұл – адамдардың табиғатты қабылдау деңгейі және әлемдегі өзінің орнын бағалауы, адамның әлемге деген қарым – қатынасы.</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мен табиғат арасындағы қатынасты бейнелейтін табиғаттың бірыңғай сегментін, бөлігін білдірді.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Бұл ұғымға бірнеше зерттеушілер бірін –бірі толықтыратын әр түрлі анықтама береді: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 Межжерин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С.Н. Глазачев құрамына экологиялық іс – әрекеттің мотивациясы, экологиялық білім және табиғатты сақтау, оны қорғай алу кіреті</w:t>
      </w:r>
      <w:r w:rsidR="002521FF" w:rsidRPr="0016598D">
        <w:rPr>
          <w:rFonts w:ascii="Times New Roman" w:hAnsi="Times New Roman" w:cs="Times New Roman"/>
          <w:sz w:val="24"/>
          <w:szCs w:val="28"/>
          <w:lang w:val="kk-KZ"/>
        </w:rPr>
        <w:t>н</w:t>
      </w:r>
      <w:r w:rsidRPr="0016598D">
        <w:rPr>
          <w:rFonts w:ascii="Times New Roman" w:hAnsi="Times New Roman" w:cs="Times New Roman"/>
          <w:sz w:val="24"/>
          <w:szCs w:val="28"/>
          <w:lang w:val="kk-KZ"/>
        </w:rPr>
        <w:t>экологиялық мәдениеттің негізін сендіру, экологиялық сана құрайды деп есептейді.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Ю.Л. Хотунцев экологиялық мәдениет феноменінің құрылымдық бөлінуін ұсынды. Оның көзқарасы бой</w:t>
      </w:r>
      <w:r w:rsidR="002D73F3" w:rsidRPr="0016598D">
        <w:rPr>
          <w:rFonts w:ascii="Times New Roman" w:hAnsi="Times New Roman" w:cs="Times New Roman"/>
          <w:sz w:val="24"/>
          <w:szCs w:val="28"/>
          <w:lang w:val="kk-KZ"/>
        </w:rPr>
        <w:t xml:space="preserve">ынша </w:t>
      </w:r>
      <w:r w:rsidR="002521FF" w:rsidRPr="0016598D">
        <w:rPr>
          <w:rFonts w:ascii="Times New Roman" w:hAnsi="Times New Roman" w:cs="Times New Roman"/>
          <w:sz w:val="24"/>
          <w:szCs w:val="28"/>
          <w:lang w:val="kk-KZ"/>
        </w:rPr>
        <w:t xml:space="preserve">табиғаттың сақталуын қарастыратын, сонымен </w:t>
      </w:r>
      <w:r w:rsidRPr="0016598D">
        <w:rPr>
          <w:rFonts w:ascii="Times New Roman" w:hAnsi="Times New Roman" w:cs="Times New Roman"/>
          <w:sz w:val="24"/>
          <w:szCs w:val="28"/>
          <w:lang w:val="kk-KZ"/>
        </w:rPr>
        <w:t>шартталған адамзат іс – әрекеті тәс</w:t>
      </w:r>
      <w:r w:rsidR="002D73F3" w:rsidRPr="0016598D">
        <w:rPr>
          <w:rFonts w:ascii="Times New Roman" w:hAnsi="Times New Roman" w:cs="Times New Roman"/>
          <w:sz w:val="24"/>
          <w:szCs w:val="28"/>
          <w:lang w:val="kk-KZ"/>
        </w:rPr>
        <w:t>ілінің жиынтығы деп көрсетеді</w:t>
      </w:r>
      <w:r w:rsidRPr="0016598D">
        <w:rPr>
          <w:rFonts w:ascii="Times New Roman" w:hAnsi="Times New Roman" w:cs="Times New Roman"/>
          <w:sz w:val="24"/>
          <w:szCs w:val="28"/>
          <w:lang w:val="kk-KZ"/>
        </w:rPr>
        <w:t>,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w:t>
      </w:r>
      <w:r w:rsidR="002521FF" w:rsidRPr="0016598D">
        <w:rPr>
          <w:rFonts w:ascii="Times New Roman" w:hAnsi="Times New Roman" w:cs="Times New Roman"/>
          <w:sz w:val="24"/>
          <w:szCs w:val="28"/>
          <w:lang w:val="kk-KZ"/>
        </w:rPr>
        <w:t xml:space="preserve">ан жағдайда сол </w:t>
      </w:r>
      <w:r w:rsidRPr="0016598D">
        <w:rPr>
          <w:rFonts w:ascii="Times New Roman" w:hAnsi="Times New Roman" w:cs="Times New Roman"/>
          <w:sz w:val="24"/>
          <w:szCs w:val="28"/>
          <w:lang w:val="kk-KZ"/>
        </w:rPr>
        <w:t>арқылы ғана қоғам мен табиғи ортаның тепе – теңдігін ұстау мүмкін болады.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w:t>
      </w:r>
      <w:r w:rsidRPr="0016598D">
        <w:rPr>
          <w:rFonts w:ascii="Times New Roman" w:hAnsi="Times New Roman" w:cs="Times New Roman"/>
          <w:sz w:val="24"/>
          <w:szCs w:val="28"/>
          <w:lang w:val="kk-KZ"/>
        </w:rPr>
        <w:lastRenderedPageBreak/>
        <w:t xml:space="preserve">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w:t>
      </w:r>
      <w:r w:rsidR="0070686A" w:rsidRPr="0016598D">
        <w:rPr>
          <w:rFonts w:ascii="Times New Roman" w:hAnsi="Times New Roman" w:cs="Times New Roman"/>
          <w:sz w:val="24"/>
          <w:szCs w:val="28"/>
          <w:lang w:val="kk-KZ"/>
        </w:rPr>
        <w:t xml:space="preserve"> күштерін бағындыруды қамтығанын атап өтеді</w:t>
      </w:r>
      <w:r w:rsidRPr="0016598D">
        <w:rPr>
          <w:rFonts w:ascii="Times New Roman" w:hAnsi="Times New Roman" w:cs="Times New Roman"/>
          <w:sz w:val="24"/>
          <w:szCs w:val="28"/>
          <w:lang w:val="kk-KZ"/>
        </w:rPr>
        <w:t>. Мұндай табиғат күштерін ой жүзінде бағындыруда кейінгі өндірістік дамуды көрсететін және қиялды тәжірибелік тұ</w:t>
      </w:r>
      <w:r w:rsidR="0070686A" w:rsidRPr="0016598D">
        <w:rPr>
          <w:rFonts w:ascii="Times New Roman" w:hAnsi="Times New Roman" w:cs="Times New Roman"/>
          <w:sz w:val="24"/>
          <w:szCs w:val="28"/>
          <w:lang w:val="kk-KZ"/>
        </w:rPr>
        <w:t xml:space="preserve">рғыда жүзеге асыруды </w:t>
      </w:r>
      <w:r w:rsidRPr="0016598D">
        <w:rPr>
          <w:rFonts w:ascii="Times New Roman" w:hAnsi="Times New Roman" w:cs="Times New Roman"/>
          <w:sz w:val="24"/>
          <w:szCs w:val="28"/>
          <w:lang w:val="kk-KZ"/>
        </w:rPr>
        <w:t>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w:t>
      </w:r>
      <w:r w:rsidR="0070686A" w:rsidRPr="0016598D">
        <w:rPr>
          <w:rFonts w:ascii="Times New Roman" w:hAnsi="Times New Roman" w:cs="Times New Roman"/>
          <w:sz w:val="24"/>
          <w:szCs w:val="28"/>
          <w:lang w:val="kk-KZ"/>
        </w:rPr>
        <w:t xml:space="preserve">ақылаулардан үзіліп алынған тек </w:t>
      </w:r>
      <w:r w:rsidRPr="0016598D">
        <w:rPr>
          <w:rFonts w:ascii="Times New Roman" w:hAnsi="Times New Roman" w:cs="Times New Roman"/>
          <w:sz w:val="24"/>
          <w:szCs w:val="28"/>
          <w:lang w:val="kk-KZ"/>
        </w:rPr>
        <w:t>ритуалдар болды.«Аяушылық типіндегі» шаруашылықты жүргізумен қатар, ежелгі мәдениеттер табиғатты, өнерді тамашалай білді.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w:t>
      </w:r>
      <w:r w:rsidR="002C1F9F" w:rsidRPr="0016598D">
        <w:rPr>
          <w:rFonts w:ascii="Times New Roman" w:hAnsi="Times New Roman" w:cs="Times New Roman"/>
          <w:sz w:val="24"/>
          <w:szCs w:val="28"/>
          <w:lang w:val="kk-KZ"/>
        </w:rPr>
        <w:t xml:space="preserve"> болды</w:t>
      </w:r>
      <w:r w:rsidRPr="0016598D">
        <w:rPr>
          <w:rFonts w:ascii="Times New Roman" w:hAnsi="Times New Roman" w:cs="Times New Roman"/>
          <w:sz w:val="24"/>
          <w:szCs w:val="28"/>
          <w:lang w:val="kk-KZ"/>
        </w:rPr>
        <w:t>.</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w:t>
      </w:r>
      <w:r w:rsidR="002C1F9F" w:rsidRPr="0016598D">
        <w:rPr>
          <w:rFonts w:ascii="Times New Roman" w:hAnsi="Times New Roman" w:cs="Times New Roman"/>
          <w:sz w:val="24"/>
          <w:szCs w:val="28"/>
          <w:lang w:val="kk-KZ"/>
        </w:rPr>
        <w:t>ма</w:t>
      </w:r>
      <w:r w:rsidRPr="0016598D">
        <w:rPr>
          <w:rFonts w:ascii="Times New Roman" w:hAnsi="Times New Roman" w:cs="Times New Roman"/>
          <w:sz w:val="24"/>
          <w:szCs w:val="28"/>
          <w:lang w:val="kk-KZ"/>
        </w:rPr>
        <w:t xml:space="preserve"> –қарсы фактор ретін</w:t>
      </w:r>
      <w:r w:rsidR="002C1F9F" w:rsidRPr="0016598D">
        <w:rPr>
          <w:rFonts w:ascii="Times New Roman" w:hAnsi="Times New Roman" w:cs="Times New Roman"/>
          <w:sz w:val="24"/>
          <w:szCs w:val="28"/>
          <w:lang w:val="kk-KZ"/>
        </w:rPr>
        <w:t>де болды. Жаңа заманда табиғат</w:t>
      </w:r>
      <w:r w:rsidRPr="0016598D">
        <w:rPr>
          <w:rFonts w:ascii="Times New Roman" w:hAnsi="Times New Roman" w:cs="Times New Roman"/>
          <w:sz w:val="24"/>
          <w:szCs w:val="28"/>
          <w:lang w:val="kk-KZ"/>
        </w:rPr>
        <w:t xml:space="preserve"> адамның т</w:t>
      </w:r>
      <w:r w:rsidR="002C1F9F" w:rsidRPr="0016598D">
        <w:rPr>
          <w:rFonts w:ascii="Times New Roman" w:hAnsi="Times New Roman" w:cs="Times New Roman"/>
          <w:sz w:val="24"/>
          <w:szCs w:val="28"/>
          <w:lang w:val="kk-KZ"/>
        </w:rPr>
        <w:t>ілегін орындаушы ретінде қарастырылады және оны бағындырудағы жетістіктер табиғаттың күштерін жеңу деп түсінілді</w:t>
      </w:r>
      <w:r w:rsidRPr="0016598D">
        <w:rPr>
          <w:rFonts w:ascii="Times New Roman" w:hAnsi="Times New Roman" w:cs="Times New Roman"/>
          <w:sz w:val="24"/>
          <w:szCs w:val="28"/>
          <w:lang w:val="kk-KZ"/>
        </w:rPr>
        <w:t xml:space="preserve">. Адамның табиғатқа шексіз билігін философия классиктерінің еңбектерінен Ф. Бэконнан бастап  Л. Фейербахқа дейін табуға болады.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w:t>
      </w:r>
      <w:r w:rsidRPr="0016598D">
        <w:rPr>
          <w:rFonts w:ascii="Times New Roman" w:hAnsi="Times New Roman" w:cs="Times New Roman"/>
          <w:sz w:val="24"/>
          <w:szCs w:val="28"/>
          <w:lang w:val="kk-KZ"/>
        </w:rPr>
        <w:lastRenderedPageBreak/>
        <w:t xml:space="preserve">біле отырып, солардың көмегімен «практикалық» философияны жасау туралы айтады. Сол білімдерді барлығына қолдана алатындығымызды және табиғаттың иесі </w:t>
      </w:r>
      <w:r w:rsidR="002C1F9F" w:rsidRPr="0016598D">
        <w:rPr>
          <w:rFonts w:ascii="Times New Roman" w:hAnsi="Times New Roman" w:cs="Times New Roman"/>
          <w:sz w:val="24"/>
          <w:szCs w:val="28"/>
          <w:lang w:val="kk-KZ"/>
        </w:rPr>
        <w:t>бола алатындығымыз туралы атап көрсетеді</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табиғи заттарда жасырын қалған құпияның ашылу түрі деп біледі. Машинаны ойлап табу арқылы адам табиғаттың жасырын күшін, құпиясын ашады, сөйтіп, оны өзіне қызмет істеуге мәжбүр етеді [</w:t>
      </w:r>
      <w:r w:rsidR="007A2D1A" w:rsidRPr="0016598D">
        <w:rPr>
          <w:rFonts w:ascii="Times New Roman" w:hAnsi="Times New Roman" w:cs="Times New Roman"/>
          <w:sz w:val="24"/>
          <w:szCs w:val="28"/>
          <w:lang w:val="kk-KZ"/>
        </w:rPr>
        <w:t>4</w:t>
      </w:r>
      <w:r w:rsidRPr="0016598D">
        <w:rPr>
          <w:rFonts w:ascii="Times New Roman" w:hAnsi="Times New Roman" w:cs="Times New Roman"/>
          <w:sz w:val="24"/>
          <w:szCs w:val="28"/>
          <w:lang w:val="kk-KZ"/>
        </w:rPr>
        <w:t>].</w:t>
      </w:r>
    </w:p>
    <w:p w:rsidR="00E969CB"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w:t>
      </w:r>
      <w:r w:rsidR="004A2877" w:rsidRPr="0016598D">
        <w:rPr>
          <w:rFonts w:ascii="Times New Roman" w:hAnsi="Times New Roman" w:cs="Times New Roman"/>
          <w:sz w:val="24"/>
          <w:szCs w:val="28"/>
          <w:lang w:val="kk-KZ"/>
        </w:rPr>
        <w:t>4,34</w:t>
      </w:r>
      <w:r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 үшін жаратылған, адам оның иесі болып табылады.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ішкі моральдық құндылықтардан жұрдай, тек адам ғана оған мән, маңыз бере алады.</w:t>
      </w:r>
    </w:p>
    <w:p w:rsidR="00E969CB"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адаммен жетілдірілу керек және жаңартылған күйінде адамның жердегі табысының, жеңісінің куәсі болу керек [</w:t>
      </w:r>
      <w:r w:rsidRPr="0016598D">
        <w:rPr>
          <w:rFonts w:ascii="Times New Roman" w:hAnsi="Times New Roman" w:cs="Times New Roman"/>
          <w:sz w:val="24"/>
          <w:szCs w:val="28"/>
          <w:lang w:val="kk-KZ"/>
        </w:rPr>
        <w:t>5</w:t>
      </w:r>
      <w:r w:rsidR="00502FFE"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6C0F9C" w:rsidRPr="0016598D" w:rsidRDefault="006C0F9C" w:rsidP="0016598D">
      <w:pPr>
        <w:pStyle w:val="a3"/>
        <w:spacing w:after="0" w:line="240" w:lineRule="auto"/>
        <w:ind w:left="0"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6C0F9C" w:rsidRPr="0016598D" w:rsidRDefault="006C0F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947DD8" w:rsidRPr="0016598D" w:rsidRDefault="00947DD8"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w:t>
      </w:r>
      <w:r w:rsidR="00947DD8" w:rsidRPr="0016598D">
        <w:rPr>
          <w:rFonts w:ascii="Times New Roman" w:hAnsi="Times New Roman" w:cs="Times New Roman"/>
          <w:sz w:val="24"/>
          <w:szCs w:val="28"/>
          <w:lang w:val="kk-KZ"/>
        </w:rPr>
        <w:t>о</w:t>
      </w:r>
      <w:r w:rsidRPr="0016598D">
        <w:rPr>
          <w:rFonts w:ascii="Times New Roman" w:hAnsi="Times New Roman" w:cs="Times New Roman"/>
          <w:sz w:val="24"/>
          <w:szCs w:val="28"/>
          <w:lang w:val="kk-KZ"/>
        </w:rPr>
        <w:t>логиялық мәселелерді шешу ең алдымен адамның ішкі болмысының, адамның өзі</w:t>
      </w:r>
      <w:r w:rsidR="00C51DC6" w:rsidRPr="0016598D">
        <w:rPr>
          <w:rFonts w:ascii="Times New Roman" w:hAnsi="Times New Roman" w:cs="Times New Roman"/>
          <w:sz w:val="24"/>
          <w:szCs w:val="28"/>
          <w:lang w:val="kk-KZ"/>
        </w:rPr>
        <w:t>нің өзгеруінен басталу керек» [2,6</w:t>
      </w:r>
      <w:r w:rsidRPr="0016598D">
        <w:rPr>
          <w:rFonts w:ascii="Times New Roman" w:hAnsi="Times New Roman" w:cs="Times New Roman"/>
          <w:sz w:val="24"/>
          <w:szCs w:val="28"/>
          <w:lang w:val="kk-KZ"/>
        </w:rPr>
        <w:t xml:space="preserve">]. </w:t>
      </w:r>
    </w:p>
    <w:p w:rsidR="00502FFE" w:rsidRPr="0016598D" w:rsidRDefault="00502FFE" w:rsidP="0016598D">
      <w:p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947DD8"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қауіптілігі адамның табиғат күштері алдындағы әлсіздігін табу жолындағы мистикалық көзқарастың туындауына мүмкіндік туғызды.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w:t>
      </w:r>
      <w:r w:rsidR="002A2302" w:rsidRPr="0016598D">
        <w:rPr>
          <w:rFonts w:ascii="Times New Roman" w:hAnsi="Times New Roman" w:cs="Times New Roman"/>
          <w:sz w:val="24"/>
          <w:szCs w:val="28"/>
          <w:lang w:val="kk-KZ"/>
        </w:rPr>
        <w:t xml:space="preserve">ты әлеуметтік маңызды қызметке </w:t>
      </w:r>
      <w:r w:rsidRPr="0016598D">
        <w:rPr>
          <w:rFonts w:ascii="Times New Roman" w:hAnsi="Times New Roman" w:cs="Times New Roman"/>
          <w:sz w:val="24"/>
          <w:szCs w:val="28"/>
          <w:lang w:val="kk-KZ"/>
        </w:rPr>
        <w:t xml:space="preserve">оны тану және дамуын практикалық пайдалану негізінде қаншалықты терең және жан – жақты қосуының көрсеткіші болып табылады. </w:t>
      </w:r>
    </w:p>
    <w:p w:rsidR="00502FFE" w:rsidRPr="0016598D" w:rsidRDefault="001455E8"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Қазіргі кезде ауыр экологиялық тоқырауға технократиялық өркениеттің жолын таңдаған жән</w:t>
      </w:r>
      <w:r w:rsidR="002A2302" w:rsidRPr="0016598D">
        <w:rPr>
          <w:rFonts w:ascii="Times New Roman" w:hAnsi="Times New Roman" w:cs="Times New Roman"/>
          <w:sz w:val="24"/>
          <w:szCs w:val="28"/>
          <w:lang w:val="kk-KZ"/>
        </w:rPr>
        <w:t>е сол мүмкіндіктер арқылы ондағы</w:t>
      </w:r>
      <w:r w:rsidR="00502FFE" w:rsidRPr="0016598D">
        <w:rPr>
          <w:rFonts w:ascii="Times New Roman" w:hAnsi="Times New Roman" w:cs="Times New Roman"/>
          <w:sz w:val="24"/>
          <w:szCs w:val="28"/>
          <w:lang w:val="kk-KZ"/>
        </w:rPr>
        <w:t xml:space="preserve"> бар, бірақ қажетті деңгейде талап етілмеген әлеуметтік – мәдени дамуды 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w:t>
      </w:r>
      <w:r w:rsidR="002A2302" w:rsidRPr="0016598D">
        <w:rPr>
          <w:rFonts w:ascii="Times New Roman" w:hAnsi="Times New Roman" w:cs="Times New Roman"/>
          <w:sz w:val="24"/>
          <w:szCs w:val="28"/>
          <w:lang w:val="kk-KZ"/>
        </w:rPr>
        <w:t>ды. Мақсат ұлттық мәдениеттерді теңестіру (</w:t>
      </w:r>
      <w:r w:rsidRPr="0016598D">
        <w:rPr>
          <w:rFonts w:ascii="Times New Roman" w:hAnsi="Times New Roman" w:cs="Times New Roman"/>
          <w:sz w:val="24"/>
          <w:szCs w:val="28"/>
          <w:lang w:val="kk-KZ"/>
        </w:rPr>
        <w:t>нивелирлеу</w:t>
      </w:r>
      <w:r w:rsidR="002A2302"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w:t>
      </w:r>
      <w:r w:rsidRPr="0016598D">
        <w:rPr>
          <w:rFonts w:ascii="Times New Roman" w:hAnsi="Times New Roman" w:cs="Times New Roman"/>
          <w:sz w:val="24"/>
          <w:szCs w:val="28"/>
          <w:lang w:val="kk-KZ"/>
        </w:rPr>
        <w:lastRenderedPageBreak/>
        <w:t xml:space="preserve">болады. </w:t>
      </w:r>
      <w:r w:rsidR="00502FFE" w:rsidRPr="0016598D">
        <w:rPr>
          <w:rFonts w:ascii="Times New Roman" w:hAnsi="Times New Roman" w:cs="Times New Roman"/>
          <w:sz w:val="24"/>
          <w:szCs w:val="28"/>
          <w:lang w:val="kk-KZ"/>
        </w:rPr>
        <w:t>Экомәдениет адамның оны қоршаған ортамен қарым – қатынасын, сонымен қатар осы қарым – қатынастарды ұйымдастыру әдіс – тәсілдерін де  реттейді.</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Өтпелі кезең елдерінде жоғары экологиялық мәдениетті қалыптастыру арнаулы экологиялық саясатты жүргізумен</w:t>
      </w:r>
      <w:r w:rsidR="0093755D" w:rsidRPr="0016598D">
        <w:rPr>
          <w:rFonts w:ascii="Times New Roman" w:hAnsi="Times New Roman" w:cs="Times New Roman"/>
          <w:sz w:val="24"/>
          <w:szCs w:val="28"/>
          <w:lang w:val="kk-KZ"/>
        </w:rPr>
        <w:t xml:space="preserve"> тікелей айқындалады. </w:t>
      </w:r>
      <w:r w:rsidR="00502FFE" w:rsidRPr="0016598D">
        <w:rPr>
          <w:rFonts w:ascii="Times New Roman" w:hAnsi="Times New Roman" w:cs="Times New Roman"/>
          <w:sz w:val="24"/>
          <w:szCs w:val="28"/>
          <w:lang w:val="kk-KZ"/>
        </w:rPr>
        <w:t xml:space="preserve">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өкіметтік емес ұйымдардың арасында аралық қызмет көрсету болып табылады. Сөйтсе де, соңғы сөз </w:t>
      </w:r>
      <w:r w:rsidR="0093755D" w:rsidRPr="0016598D">
        <w:rPr>
          <w:rFonts w:ascii="Times New Roman" w:hAnsi="Times New Roman" w:cs="Times New Roman"/>
          <w:sz w:val="24"/>
          <w:szCs w:val="28"/>
          <w:lang w:val="kk-KZ"/>
        </w:rPr>
        <w:t>нұсқау беруші органдарда қалады</w:t>
      </w:r>
      <w:r w:rsidR="00502FFE"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Қажетті эколо</w:t>
      </w:r>
      <w:r w:rsidR="000C4164" w:rsidRPr="0016598D">
        <w:rPr>
          <w:rFonts w:ascii="Times New Roman" w:hAnsi="Times New Roman" w:cs="Times New Roman"/>
          <w:sz w:val="24"/>
          <w:szCs w:val="28"/>
          <w:lang w:val="kk-KZ"/>
        </w:rPr>
        <w:t>гиялық мәдениетті қалыптастыру қ</w:t>
      </w:r>
      <w:r w:rsidRPr="0016598D">
        <w:rPr>
          <w:rFonts w:ascii="Times New Roman" w:hAnsi="Times New Roman" w:cs="Times New Roman"/>
          <w:sz w:val="24"/>
          <w:szCs w:val="28"/>
          <w:lang w:val="kk-KZ"/>
        </w:rPr>
        <w:t>азақстандықтар</w:t>
      </w:r>
      <w:r w:rsidR="0093755D" w:rsidRPr="0016598D">
        <w:rPr>
          <w:rFonts w:ascii="Times New Roman" w:hAnsi="Times New Roman" w:cs="Times New Roman"/>
          <w:sz w:val="24"/>
          <w:szCs w:val="28"/>
          <w:lang w:val="kk-KZ"/>
        </w:rPr>
        <w:t>дың төл міндеті болып табылады, осыған қатысты</w:t>
      </w:r>
      <w:r w:rsidRPr="0016598D">
        <w:rPr>
          <w:rFonts w:ascii="Times New Roman" w:hAnsi="Times New Roman" w:cs="Times New Roman"/>
          <w:sz w:val="24"/>
          <w:szCs w:val="28"/>
          <w:lang w:val="kk-KZ"/>
        </w:rPr>
        <w:t xml:space="preserve"> кезек күттірмейтін мәселе еліміздегі табиғатты қорғауға бағытталған</w:t>
      </w:r>
      <w:r w:rsidR="0093755D" w:rsidRPr="0016598D">
        <w:rPr>
          <w:rFonts w:ascii="Times New Roman" w:hAnsi="Times New Roman" w:cs="Times New Roman"/>
          <w:sz w:val="24"/>
          <w:szCs w:val="28"/>
          <w:lang w:val="kk-KZ"/>
        </w:rPr>
        <w:t xml:space="preserve"> заңдардың заман талаптарына сай жүйесін қалыптастыру, яғни заңды күшейту.</w:t>
      </w:r>
      <w:r w:rsidR="000C4164" w:rsidRPr="0016598D">
        <w:rPr>
          <w:rFonts w:ascii="Times New Roman" w:hAnsi="Times New Roman" w:cs="Times New Roman"/>
          <w:sz w:val="24"/>
          <w:szCs w:val="28"/>
          <w:lang w:val="kk-KZ"/>
        </w:rPr>
        <w:t xml:space="preserve">Сондықтан, </w:t>
      </w:r>
      <w:r w:rsidRPr="0016598D">
        <w:rPr>
          <w:rFonts w:ascii="Times New Roman" w:hAnsi="Times New Roman" w:cs="Times New Roman"/>
          <w:sz w:val="24"/>
          <w:szCs w:val="28"/>
          <w:lang w:val="kk-KZ"/>
        </w:rPr>
        <w:t>экономикадағы сияқты экологияда да алдымен өз күшімізге, әле</w:t>
      </w:r>
      <w:r w:rsidR="0093755D" w:rsidRPr="0016598D">
        <w:rPr>
          <w:rFonts w:ascii="Times New Roman" w:hAnsi="Times New Roman" w:cs="Times New Roman"/>
          <w:sz w:val="24"/>
          <w:szCs w:val="28"/>
          <w:lang w:val="kk-KZ"/>
        </w:rPr>
        <w:t xml:space="preserve">уетімізге </w:t>
      </w:r>
      <w:r w:rsidRPr="0016598D">
        <w:rPr>
          <w:rFonts w:ascii="Times New Roman" w:hAnsi="Times New Roman" w:cs="Times New Roman"/>
          <w:sz w:val="24"/>
          <w:szCs w:val="28"/>
          <w:lang w:val="kk-KZ"/>
        </w:rPr>
        <w:t>сүйе</w:t>
      </w:r>
      <w:r w:rsidR="0093755D" w:rsidRPr="0016598D">
        <w:rPr>
          <w:rFonts w:ascii="Times New Roman" w:hAnsi="Times New Roman" w:cs="Times New Roman"/>
          <w:sz w:val="24"/>
          <w:szCs w:val="28"/>
          <w:lang w:val="kk-KZ"/>
        </w:rPr>
        <w:t xml:space="preserve">нуге тура келеді. Республикада </w:t>
      </w:r>
      <w:r w:rsidRPr="0016598D">
        <w:rPr>
          <w:rFonts w:ascii="Times New Roman" w:hAnsi="Times New Roman" w:cs="Times New Roman"/>
          <w:sz w:val="24"/>
          <w:szCs w:val="28"/>
          <w:lang w:val="kk-KZ"/>
        </w:rPr>
        <w:t xml:space="preserve">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0C4164"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Дамыған елдерде осы мәселе бойынша иық тірестіре қимыл жасайтын қоғамның үш жетекші күшінің - мемлекеттік құрылым</w:t>
      </w:r>
      <w:r w:rsidR="00C103CF" w:rsidRPr="0016598D">
        <w:rPr>
          <w:rFonts w:ascii="Times New Roman" w:hAnsi="Times New Roman" w:cs="Times New Roman"/>
          <w:sz w:val="24"/>
          <w:szCs w:val="28"/>
          <w:lang w:val="kk-KZ"/>
        </w:rPr>
        <w:t>, кәсіпкерлік сала және «</w:t>
      </w:r>
      <w:r w:rsidRPr="0016598D">
        <w:rPr>
          <w:rFonts w:ascii="Times New Roman" w:hAnsi="Times New Roman" w:cs="Times New Roman"/>
          <w:sz w:val="24"/>
          <w:szCs w:val="28"/>
          <w:lang w:val="kk-KZ"/>
        </w:rPr>
        <w:t>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w:t>
      </w:r>
      <w:r w:rsidR="00C103CF" w:rsidRPr="0016598D">
        <w:rPr>
          <w:rFonts w:ascii="Times New Roman" w:hAnsi="Times New Roman" w:cs="Times New Roman"/>
          <w:sz w:val="24"/>
          <w:szCs w:val="28"/>
          <w:lang w:val="kk-KZ"/>
        </w:rPr>
        <w:t>ақырды. Х</w:t>
      </w:r>
      <w:r w:rsidRPr="0016598D">
        <w:rPr>
          <w:rFonts w:ascii="Times New Roman" w:hAnsi="Times New Roman" w:cs="Times New Roman"/>
          <w:sz w:val="24"/>
          <w:szCs w:val="28"/>
          <w:lang w:val="kk-KZ"/>
        </w:rPr>
        <w:t>алық</w:t>
      </w:r>
      <w:r w:rsidR="00C103CF" w:rsidRPr="0016598D">
        <w:rPr>
          <w:rFonts w:ascii="Times New Roman" w:hAnsi="Times New Roman" w:cs="Times New Roman"/>
          <w:sz w:val="24"/>
          <w:szCs w:val="28"/>
          <w:lang w:val="kk-KZ"/>
        </w:rPr>
        <w:t>тың</w:t>
      </w:r>
      <w:r w:rsidRPr="0016598D">
        <w:rPr>
          <w:rFonts w:ascii="Times New Roman" w:hAnsi="Times New Roman" w:cs="Times New Roman"/>
          <w:sz w:val="24"/>
          <w:szCs w:val="28"/>
          <w:lang w:val="kk-KZ"/>
        </w:rPr>
        <w:t xml:space="preserve"> табиғи ортаны қорғауға белсенді қ</w:t>
      </w:r>
      <w:r w:rsidR="00C103CF" w:rsidRPr="0016598D">
        <w:rPr>
          <w:rFonts w:ascii="Times New Roman" w:hAnsi="Times New Roman" w:cs="Times New Roman"/>
          <w:sz w:val="24"/>
          <w:szCs w:val="28"/>
          <w:lang w:val="kk-KZ"/>
        </w:rPr>
        <w:t xml:space="preserve">атысу қажет екендігін түсінбейінше салынған күш </w:t>
      </w:r>
      <w:r w:rsidRPr="0016598D">
        <w:rPr>
          <w:rFonts w:ascii="Times New Roman" w:hAnsi="Times New Roman" w:cs="Times New Roman"/>
          <w:sz w:val="24"/>
          <w:szCs w:val="28"/>
          <w:lang w:val="kk-KZ"/>
        </w:rPr>
        <w:t xml:space="preserve">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0C4164" w:rsidRPr="0016598D" w:rsidRDefault="000C41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w:t>
      </w:r>
      <w:r w:rsidR="00C103CF" w:rsidRPr="0016598D">
        <w:rPr>
          <w:rFonts w:ascii="Times New Roman" w:hAnsi="Times New Roman" w:cs="Times New Roman"/>
          <w:sz w:val="24"/>
          <w:szCs w:val="28"/>
          <w:lang w:val="kk-KZ"/>
        </w:rPr>
        <w:t xml:space="preserve">рі» атты құжатта былай делінген </w:t>
      </w:r>
      <w:r w:rsidRPr="0016598D">
        <w:rPr>
          <w:rFonts w:ascii="Times New Roman" w:hAnsi="Times New Roman" w:cs="Times New Roman"/>
          <w:sz w:val="24"/>
          <w:szCs w:val="28"/>
          <w:lang w:val="kk-KZ"/>
        </w:rPr>
        <w:t xml:space="preserve">«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w:t>
      </w:r>
      <w:r w:rsidRPr="0016598D">
        <w:rPr>
          <w:rFonts w:ascii="Times New Roman" w:hAnsi="Times New Roman" w:cs="Times New Roman"/>
          <w:sz w:val="24"/>
          <w:szCs w:val="28"/>
          <w:lang w:val="kk-KZ"/>
        </w:rPr>
        <w:lastRenderedPageBreak/>
        <w:t>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Барлығымызға белгілі, ғылыми – техникалық прогрестің жағымды жақтарымен қоса, жағымсыз жақтары да болды: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жағымсыз антропогендік әсер, адам өмірінің экологиялық жағдайының нашарлауы;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ресурс шығындарының көбеюі;</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өркениетінің өміріне қауіп төндіретін қару жасау;</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өнеркәсіптік – дамыған және дамушы елдер арасындағы әлеуметтік – экономикалық даму деңгейіндегі теңсіздіктің күшеюі.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w:t>
      </w:r>
      <w:r w:rsidR="00DB0313" w:rsidRPr="0016598D">
        <w:rPr>
          <w:rFonts w:ascii="Times New Roman" w:hAnsi="Times New Roman" w:cs="Times New Roman"/>
          <w:sz w:val="24"/>
          <w:szCs w:val="28"/>
          <w:lang w:val="kk-KZ"/>
        </w:rPr>
        <w:t xml:space="preserve"> айналды</w:t>
      </w:r>
      <w:r w:rsidRPr="0016598D">
        <w:rPr>
          <w:rFonts w:ascii="Times New Roman" w:hAnsi="Times New Roman" w:cs="Times New Roman"/>
          <w:sz w:val="24"/>
          <w:szCs w:val="28"/>
          <w:lang w:val="kk-KZ"/>
        </w:rPr>
        <w:t xml:space="preserve">. Экологиялық өркениетті қалыптастыру үшін табиғи ортамен қоса мәдени ортаны да орнықты және адамдық талаптарға сай құру керек. </w:t>
      </w:r>
    </w:p>
    <w:p w:rsidR="00502FFE" w:rsidRPr="0016598D" w:rsidRDefault="00502FFE"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мәдениетінің қарапайым, әрі маңызды шарты – осы істегі төмендегідей қиындықтарды шеше білу: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даму мақсаттарын экологиялық мәселелерден бөлек қарастыру.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заңдарының төмен деңгейі, арнаулы мамандардың жетіспеушілігі.</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мынадай міндеттер мен мақсаттарды қамтуына көңіл бөлінеді:</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күштерінің қайнар көзі – табиғи және әлеуметтік ортаның жан – жақты бай құндылықтарын түсіну;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табиғатты қорғау идеяларын жетілдіру;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ортаға деген жауапкершілікпен қарауды қалыптастыру – тәрбиенің құрамдас бір бөлігі.</w:t>
      </w:r>
    </w:p>
    <w:p w:rsidR="00502FFE"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мәдениетті қалыптастыру мақсатында :</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арналған ғылыми оқулар мен конференциялар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кештер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 көпшілік әдебиеттер көрмелерін ұйымдастыру;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фильмдер көрсету;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жақсарту мақсатында тексеру жұмыстарын жиі – жиі жүргізу.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бағыттағы ғылыми – зерттеу жұмыстарын жиі – жиі ұйымдастыру, жастарды ғылыммен айналысуға баулу.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оқушылар а</w:t>
      </w:r>
      <w:r w:rsidR="00AD5698" w:rsidRPr="0016598D">
        <w:rPr>
          <w:rFonts w:ascii="Times New Roman" w:hAnsi="Times New Roman" w:cs="Times New Roman"/>
          <w:sz w:val="24"/>
          <w:szCs w:val="28"/>
          <w:lang w:val="kk-KZ"/>
        </w:rPr>
        <w:t>расында әр түрлі сурет сайысын</w:t>
      </w:r>
      <w:r w:rsidRPr="0016598D">
        <w:rPr>
          <w:rFonts w:ascii="Times New Roman" w:hAnsi="Times New Roman" w:cs="Times New Roman"/>
          <w:sz w:val="24"/>
          <w:szCs w:val="28"/>
          <w:lang w:val="kk-KZ"/>
        </w:rPr>
        <w:t xml:space="preserve"> өткізу.</w:t>
      </w:r>
    </w:p>
    <w:p w:rsidR="003876D8"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w:t>
      </w:r>
      <w:r w:rsidR="00AD5698" w:rsidRPr="0016598D">
        <w:rPr>
          <w:rFonts w:ascii="Times New Roman" w:hAnsi="Times New Roman" w:cs="Times New Roman"/>
          <w:sz w:val="24"/>
          <w:szCs w:val="28"/>
          <w:lang w:val="kk-KZ"/>
        </w:rPr>
        <w:t>кологиялық негіздегі арулар арасында «Жер сұлуы» сайысын ұйымдастыру.</w:t>
      </w:r>
    </w:p>
    <w:p w:rsidR="00EE155A"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мектептерде, жоғары оқу орындарындарының көлемінде әр түрлі экологиялық бағыттағы лагерлер.</w:t>
      </w:r>
    </w:p>
    <w:p w:rsidR="00EE155A"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w:t>
      </w:r>
      <w:r w:rsidR="00EE155A" w:rsidRPr="0016598D">
        <w:rPr>
          <w:rFonts w:ascii="Times New Roman" w:hAnsi="Times New Roman" w:cs="Times New Roman"/>
          <w:sz w:val="24"/>
          <w:szCs w:val="28"/>
          <w:lang w:val="kk-KZ"/>
        </w:rPr>
        <w:t>екемелер арасында</w:t>
      </w:r>
      <w:r w:rsidRPr="0016598D">
        <w:rPr>
          <w:rFonts w:ascii="Times New Roman" w:hAnsi="Times New Roman" w:cs="Times New Roman"/>
          <w:sz w:val="24"/>
          <w:szCs w:val="28"/>
          <w:lang w:val="kk-KZ"/>
        </w:rPr>
        <w:t xml:space="preserve">, соның ішінде өнеркәсіп орындары арасындажыл сайын </w:t>
      </w:r>
      <w:r w:rsidR="00EE155A" w:rsidRPr="0016598D">
        <w:rPr>
          <w:rFonts w:ascii="Times New Roman" w:hAnsi="Times New Roman" w:cs="Times New Roman"/>
          <w:sz w:val="24"/>
          <w:szCs w:val="28"/>
          <w:lang w:val="kk-KZ"/>
        </w:rPr>
        <w:t xml:space="preserve">«ең экологиялық таза» атты сайыс </w:t>
      </w:r>
      <w:r w:rsidRPr="0016598D">
        <w:rPr>
          <w:rFonts w:ascii="Times New Roman" w:hAnsi="Times New Roman" w:cs="Times New Roman"/>
          <w:sz w:val="24"/>
          <w:szCs w:val="28"/>
          <w:lang w:val="kk-KZ"/>
        </w:rPr>
        <w:t>өткізу және оны мемлекет тарапынан марапаттап, сонымен қатар сол мекемеге салықта және т.б. жеңілдік беру.</w:t>
      </w:r>
    </w:p>
    <w:p w:rsidR="00D02B65"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тамақ өндірісінде «экологиялық таза өнім» номинациясын ұйымдастыру.</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w:t>
      </w:r>
      <w:r w:rsidR="009B4EED" w:rsidRPr="0016598D">
        <w:rPr>
          <w:rFonts w:ascii="Times New Roman" w:hAnsi="Times New Roman" w:cs="Times New Roman"/>
          <w:sz w:val="24"/>
          <w:szCs w:val="28"/>
          <w:lang w:val="kk-KZ"/>
        </w:rPr>
        <w:t>да жетті [9</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экологиялық тәрбиесін дамыту болып келетін экологиялық – ағартушылық 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9F15F4"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мынандай міндеттер мен мақсаттарды қамтуына көп көңіл бөлінеді:</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w:t>
      </w:r>
      <w:r w:rsidR="00CA17FD" w:rsidRPr="0016598D">
        <w:rPr>
          <w:rFonts w:ascii="Times New Roman" w:hAnsi="Times New Roman" w:cs="Times New Roman"/>
          <w:sz w:val="24"/>
          <w:szCs w:val="28"/>
          <w:lang w:val="kk-KZ"/>
        </w:rPr>
        <w:t>10</w:t>
      </w:r>
      <w:r w:rsidRPr="0016598D">
        <w:rPr>
          <w:rFonts w:ascii="Times New Roman" w:hAnsi="Times New Roman" w:cs="Times New Roman"/>
          <w:sz w:val="24"/>
          <w:szCs w:val="28"/>
          <w:lang w:val="kk-KZ"/>
        </w:rPr>
        <w:t>].</w:t>
      </w:r>
    </w:p>
    <w:p w:rsidR="0093755D"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40281F" w:rsidRPr="0016598D" w:rsidRDefault="0040281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w:t>
      </w:r>
      <w:r w:rsidR="00C57E5B" w:rsidRPr="0016598D">
        <w:rPr>
          <w:rFonts w:ascii="Times New Roman" w:hAnsi="Times New Roman" w:cs="Times New Roman"/>
          <w:sz w:val="24"/>
          <w:szCs w:val="28"/>
          <w:lang w:val="kk-KZ"/>
        </w:rPr>
        <w:t>тің мәнін анықтау жан –жақты талдау жасауды талап етеді. Осы тұрғыда синергетикалықбағытты қолдану</w:t>
      </w:r>
      <w:r w:rsidR="0011556B" w:rsidRPr="0016598D">
        <w:rPr>
          <w:rFonts w:ascii="Times New Roman" w:hAnsi="Times New Roman" w:cs="Times New Roman"/>
          <w:sz w:val="24"/>
          <w:szCs w:val="28"/>
          <w:lang w:val="kk-KZ"/>
        </w:rPr>
        <w:t xml:space="preserve"> кең етек алған.</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E97073" w:rsidRPr="0016598D" w:rsidRDefault="00625523" w:rsidP="0016598D">
      <w:pPr>
        <w:spacing w:after="0" w:line="240" w:lineRule="auto"/>
        <w:jc w:val="center"/>
        <w:rPr>
          <w:rFonts w:ascii="Times New Roman" w:hAnsi="Times New Roman" w:cs="Times New Roman"/>
          <w:sz w:val="24"/>
          <w:szCs w:val="28"/>
          <w:lang w:val="kk-KZ"/>
        </w:rPr>
      </w:pPr>
      <w:r w:rsidRPr="0016598D">
        <w:rPr>
          <w:rFonts w:ascii="Times New Roman" w:hAnsi="Times New Roman"/>
          <w:b/>
          <w:sz w:val="24"/>
          <w:szCs w:val="28"/>
          <w:lang w:val="kk-KZ"/>
        </w:rPr>
        <w:t>Дәріс 2</w:t>
      </w:r>
      <w:r w:rsidRPr="0016598D">
        <w:rPr>
          <w:rFonts w:ascii="Times New Roman" w:hAnsi="Times New Roman"/>
          <w:sz w:val="24"/>
          <w:szCs w:val="28"/>
          <w:lang w:val="kk-KZ"/>
        </w:rPr>
        <w:t xml:space="preserve">. </w:t>
      </w:r>
      <w:r w:rsidR="00E97073" w:rsidRPr="0016598D">
        <w:rPr>
          <w:rFonts w:ascii="Times New Roman" w:hAnsi="Times New Roman" w:cs="Times New Roman"/>
          <w:b/>
          <w:sz w:val="24"/>
          <w:szCs w:val="28"/>
          <w:lang w:val="kk-KZ"/>
        </w:rPr>
        <w:t>Қазіргі қоғамның экологиялық мәдениетін зерттеудегі әдістемелік бағыттар</w:t>
      </w:r>
      <w:r w:rsidR="00E97073" w:rsidRPr="0016598D">
        <w:rPr>
          <w:rFonts w:ascii="Times New Roman" w:hAnsi="Times New Roman" w:cs="Times New Roman"/>
          <w:sz w:val="24"/>
          <w:szCs w:val="28"/>
          <w:lang w:val="kk-KZ"/>
        </w:rPr>
        <w:t>.</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экологиялық мәдениеті – күрделі, көпқырлы құбылыс. Оның мәнін анықтау оған жан</w:t>
      </w:r>
      <w:r w:rsidR="0040281F" w:rsidRPr="0016598D">
        <w:rPr>
          <w:rFonts w:ascii="Times New Roman" w:hAnsi="Times New Roman" w:cs="Times New Roman"/>
          <w:sz w:val="24"/>
          <w:szCs w:val="28"/>
          <w:lang w:val="kk-KZ"/>
        </w:rPr>
        <w:t xml:space="preserve"> – жақты </w:t>
      </w:r>
      <w:r w:rsidRPr="0016598D">
        <w:rPr>
          <w:rFonts w:ascii="Times New Roman" w:hAnsi="Times New Roman" w:cs="Times New Roman"/>
          <w:sz w:val="24"/>
          <w:szCs w:val="28"/>
          <w:lang w:val="kk-KZ"/>
        </w:rPr>
        <w:t>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екеуі де «сызықтық емес ойлаудың» және онымен байланысты ньютондық</w:t>
      </w:r>
      <w:r w:rsidR="0040281F" w:rsidRPr="0016598D">
        <w:rPr>
          <w:rFonts w:ascii="Times New Roman" w:hAnsi="Times New Roman" w:cs="Times New Roman"/>
          <w:sz w:val="24"/>
          <w:szCs w:val="28"/>
          <w:lang w:val="kk-KZ"/>
        </w:rPr>
        <w:t xml:space="preserve"> жүйегің қалыптасуында үлкен рө</w:t>
      </w:r>
      <w:r w:rsidRPr="0016598D">
        <w:rPr>
          <w:rFonts w:ascii="Times New Roman" w:hAnsi="Times New Roman" w:cs="Times New Roman"/>
          <w:sz w:val="24"/>
          <w:szCs w:val="28"/>
          <w:lang w:val="kk-KZ"/>
        </w:rPr>
        <w:t xml:space="preserve">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Детерминистік бағытты П.С.Лапластың табиғаттың барлық заңдарын, барлық бастапқы</w:t>
      </w:r>
      <w:r w:rsidR="00C57E5B" w:rsidRPr="0016598D">
        <w:rPr>
          <w:rFonts w:ascii="Times New Roman" w:hAnsi="Times New Roman" w:cs="Times New Roman"/>
          <w:sz w:val="24"/>
          <w:szCs w:val="28"/>
          <w:lang w:val="kk-KZ"/>
        </w:rPr>
        <w:t xml:space="preserve"> жағдайларды және осыларды өңде</w:t>
      </w:r>
      <w:r w:rsidRPr="0016598D">
        <w:rPr>
          <w:rFonts w:ascii="Times New Roman" w:hAnsi="Times New Roman" w:cs="Times New Roman"/>
          <w:sz w:val="24"/>
          <w:szCs w:val="28"/>
          <w:lang w:val="kk-KZ"/>
        </w:rPr>
        <w:t xml:space="preserve">й алатын, сөйте отыра өткен шақтағы үлкен,кішкентай денелердің қозғалыстарын болжай алатын ақыл, сана туралы арманы </w:t>
      </w:r>
      <w:r w:rsidRPr="0016598D">
        <w:rPr>
          <w:rFonts w:ascii="Times New Roman" w:hAnsi="Times New Roman" w:cs="Times New Roman"/>
          <w:sz w:val="24"/>
          <w:szCs w:val="28"/>
          <w:lang w:val="kk-KZ"/>
        </w:rPr>
        <w:lastRenderedPageBreak/>
        <w:t>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болады. Оның салдары идеалды функциялаушы машина ретіндегі қоғам мен өндірісті 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w:t>
      </w:r>
      <w:r w:rsidR="009A1EE1" w:rsidRPr="0016598D">
        <w:rPr>
          <w:rFonts w:ascii="Times New Roman" w:hAnsi="Times New Roman" w:cs="Times New Roman"/>
          <w:sz w:val="24"/>
          <w:szCs w:val="28"/>
          <w:lang w:val="kk-KZ"/>
        </w:rPr>
        <w:t>а</w:t>
      </w:r>
      <w:r w:rsidRPr="0016598D">
        <w:rPr>
          <w:rFonts w:ascii="Times New Roman" w:hAnsi="Times New Roman" w:cs="Times New Roman"/>
          <w:sz w:val="24"/>
          <w:szCs w:val="28"/>
          <w:lang w:val="kk-KZ"/>
        </w:rPr>
        <w:t xml:space="preserve">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Синергетикада өзін–</w:t>
      </w:r>
      <w:r w:rsidR="00C57E5B" w:rsidRPr="0016598D">
        <w:rPr>
          <w:rFonts w:ascii="Times New Roman" w:hAnsi="Times New Roman" w:cs="Times New Roman"/>
          <w:sz w:val="24"/>
          <w:szCs w:val="28"/>
          <w:lang w:val="kk-KZ"/>
        </w:rPr>
        <w:t xml:space="preserve"> өзі </w:t>
      </w:r>
      <w:r w:rsidRPr="0016598D">
        <w:rPr>
          <w:rFonts w:ascii="Times New Roman" w:hAnsi="Times New Roman" w:cs="Times New Roman"/>
          <w:sz w:val="24"/>
          <w:szCs w:val="28"/>
          <w:lang w:val="kk-KZ"/>
        </w:rPr>
        <w:t>ұйымдастыратын физикалық жүйелер әлеуметтік</w:t>
      </w:r>
      <w:r w:rsidR="00C57E5B" w:rsidRPr="0016598D">
        <w:rPr>
          <w:rFonts w:ascii="Times New Roman" w:hAnsi="Times New Roman" w:cs="Times New Roman"/>
          <w:sz w:val="24"/>
          <w:szCs w:val="28"/>
          <w:lang w:val="kk-KZ"/>
        </w:rPr>
        <w:t xml:space="preserve"> – мәдени </w:t>
      </w:r>
      <w:r w:rsidRPr="0016598D">
        <w:rPr>
          <w:rFonts w:ascii="Times New Roman" w:hAnsi="Times New Roman" w:cs="Times New Roman"/>
          <w:sz w:val="24"/>
          <w:szCs w:val="28"/>
          <w:lang w:val="kk-KZ"/>
        </w:rPr>
        <w:t>жүйелерді зерттеуде прото</w:t>
      </w:r>
      <w:r w:rsidR="00C57E5B" w:rsidRPr="0016598D">
        <w:rPr>
          <w:rFonts w:ascii="Times New Roman" w:hAnsi="Times New Roman" w:cs="Times New Roman"/>
          <w:sz w:val="24"/>
          <w:szCs w:val="28"/>
          <w:lang w:val="kk-KZ"/>
        </w:rPr>
        <w:t>типтің рө</w:t>
      </w:r>
      <w:r w:rsidRPr="0016598D">
        <w:rPr>
          <w:rFonts w:ascii="Times New Roman" w:hAnsi="Times New Roman" w:cs="Times New Roman"/>
          <w:sz w:val="24"/>
          <w:szCs w:val="28"/>
          <w:lang w:val="kk-KZ"/>
        </w:rPr>
        <w:t>лін орындайды. Синергетика ғылыми таным үдерісіне де қолданылады. Е.Н.Князева және С.П.Курдюков «қазіргі кезде сызықтық емес, ашық орта «жүйесінің »математикалық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w:t>
      </w:r>
      <w:r w:rsidR="009A1EE1" w:rsidRPr="0016598D">
        <w:rPr>
          <w:rFonts w:ascii="Times New Roman" w:hAnsi="Times New Roman" w:cs="Times New Roman"/>
          <w:sz w:val="24"/>
          <w:szCs w:val="28"/>
          <w:lang w:val="kk-KZ"/>
        </w:rPr>
        <w:t>53</w:t>
      </w:r>
      <w:r w:rsidRPr="0016598D">
        <w:rPr>
          <w:rFonts w:ascii="Times New Roman" w:hAnsi="Times New Roman" w:cs="Times New Roman"/>
          <w:sz w:val="24"/>
          <w:szCs w:val="28"/>
          <w:lang w:val="kk-KZ"/>
        </w:rPr>
        <w:t>].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Қазіргі кезде синергетика өзінің жалпы ғылымдық маңызын көрсетіп отыр.Синергетика әлемге жаңаша қарауды және  эволюция үде</w:t>
      </w:r>
      <w:r w:rsidR="0040281F" w:rsidRPr="0016598D">
        <w:rPr>
          <w:rFonts w:ascii="Times New Roman" w:hAnsi="Times New Roman" w:cs="Times New Roman"/>
          <w:sz w:val="24"/>
          <w:szCs w:val="28"/>
          <w:lang w:val="kk-KZ"/>
        </w:rPr>
        <w:t>рістерін енгізді. Жағдайды квант</w:t>
      </w:r>
      <w:r w:rsidRPr="0016598D">
        <w:rPr>
          <w:rFonts w:ascii="Times New Roman" w:hAnsi="Times New Roman" w:cs="Times New Roman"/>
          <w:sz w:val="24"/>
          <w:szCs w:val="28"/>
          <w:lang w:val="kk-KZ"/>
        </w:rPr>
        <w:t>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w:t>
      </w:r>
      <w:r w:rsidR="009A1EE1" w:rsidRPr="0016598D">
        <w:rPr>
          <w:rFonts w:ascii="Times New Roman" w:hAnsi="Times New Roman" w:cs="Times New Roman"/>
          <w:sz w:val="24"/>
          <w:szCs w:val="28"/>
          <w:lang w:val="kk-KZ"/>
        </w:rPr>
        <w:t>54</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ab/>
        <w:t xml:space="preserve">Л. </w:t>
      </w:r>
      <w:r w:rsidRPr="0016598D">
        <w:rPr>
          <w:rFonts w:ascii="Times New Roman" w:hAnsi="Times New Roman" w:cs="Times New Roman"/>
          <w:sz w:val="24"/>
          <w:szCs w:val="28"/>
          <w:lang w:val="kk-KZ"/>
        </w:rPr>
        <w:lastRenderedPageBreak/>
        <w:t>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Табиғаттағы, қоғамдағы және олардың өзара қарым –қатынас үдерістерін зерттеуде синергетикалық бағытты қолдану В.И. 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w:t>
      </w:r>
      <w:r w:rsidRPr="0016598D">
        <w:rPr>
          <w:rFonts w:ascii="Times New Roman" w:hAnsi="Times New Roman" w:cs="Times New Roman"/>
          <w:sz w:val="24"/>
          <w:szCs w:val="28"/>
          <w:lang w:val="kk-KZ"/>
        </w:rPr>
        <w:lastRenderedPageBreak/>
        <w:t>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гносеологиялық аспектісінің жоққо шығарады, себебі біз іс – әрекет, қызмет ретінде экологиялық мәдениет субъектілерінің саналы іс –әрекетін</w:t>
      </w:r>
      <w:r w:rsidR="0040281F" w:rsidRPr="0016598D">
        <w:rPr>
          <w:rFonts w:ascii="Times New Roman" w:hAnsi="Times New Roman" w:cs="Times New Roman"/>
          <w:sz w:val="24"/>
          <w:szCs w:val="28"/>
          <w:lang w:val="kk-KZ"/>
        </w:rPr>
        <w:t xml:space="preserve"> тү</w:t>
      </w:r>
      <w:r w:rsidRPr="0016598D">
        <w:rPr>
          <w:rFonts w:ascii="Times New Roman" w:hAnsi="Times New Roman" w:cs="Times New Roman"/>
          <w:sz w:val="24"/>
          <w:szCs w:val="28"/>
          <w:lang w:val="kk-KZ"/>
        </w:rPr>
        <w:t>сінеміз. Ол «адам – қоғам» заңдылықтарының біліміне және олардың өзара байланыс механизмдеріне негізделген. Біздің 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w:t>
      </w:r>
      <w:r w:rsidR="00ED0F6D" w:rsidRPr="0016598D">
        <w:rPr>
          <w:rFonts w:ascii="Times New Roman" w:hAnsi="Times New Roman" w:cs="Times New Roman"/>
          <w:sz w:val="24"/>
          <w:szCs w:val="28"/>
          <w:lang w:val="kk-KZ"/>
        </w:rPr>
        <w:t>59</w:t>
      </w:r>
      <w:r w:rsidRPr="0016598D">
        <w:rPr>
          <w:rFonts w:ascii="Times New Roman" w:hAnsi="Times New Roman" w:cs="Times New Roman"/>
          <w:sz w:val="24"/>
          <w:szCs w:val="28"/>
          <w:lang w:val="kk-KZ"/>
        </w:rPr>
        <w:t xml:space="preserve">].Мәдениеттің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w:t>
      </w:r>
      <w:r w:rsidR="00ED0F6D" w:rsidRPr="0016598D">
        <w:rPr>
          <w:rFonts w:ascii="Times New Roman" w:hAnsi="Times New Roman" w:cs="Times New Roman"/>
          <w:sz w:val="24"/>
          <w:szCs w:val="28"/>
          <w:lang w:val="kk-KZ"/>
        </w:rPr>
        <w:t>60</w:t>
      </w:r>
      <w:r w:rsidRPr="0016598D">
        <w:rPr>
          <w:rFonts w:ascii="Times New Roman" w:hAnsi="Times New Roman" w:cs="Times New Roman"/>
          <w:sz w:val="24"/>
          <w:szCs w:val="28"/>
          <w:lang w:val="kk-KZ"/>
        </w:rPr>
        <w:t xml:space="preserve">].Өнегелілік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көптеген әдістемелік бағыттардың ішінен экологиялық мәдениетті зерттеудің негізгі бағыттары бөлініп шықты: жүйелік, 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095541" w:rsidRPr="0016598D" w:rsidRDefault="00095541" w:rsidP="0016598D">
      <w:pPr>
        <w:spacing w:after="0" w:line="240" w:lineRule="auto"/>
        <w:ind w:firstLine="708"/>
        <w:jc w:val="both"/>
        <w:rPr>
          <w:rFonts w:ascii="Times New Roman" w:hAnsi="Times New Roman" w:cs="Times New Roman"/>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2F5101" w:rsidRPr="0016598D" w:rsidRDefault="00625523" w:rsidP="0016598D">
      <w:pPr>
        <w:tabs>
          <w:tab w:val="left" w:pos="1080"/>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3. </w:t>
      </w:r>
      <w:r w:rsidR="002F5101" w:rsidRPr="0016598D">
        <w:rPr>
          <w:rFonts w:ascii="Times New Roman" w:hAnsi="Times New Roman" w:cs="Times New Roman"/>
          <w:b/>
          <w:sz w:val="24"/>
          <w:szCs w:val="28"/>
          <w:lang w:val="kk-KZ"/>
        </w:rPr>
        <w:t>Қазақ мәдениетіндегі экологиялық ұстанымдар.</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w:t>
      </w:r>
      <w:r w:rsidRPr="0016598D">
        <w:rPr>
          <w:rFonts w:ascii="Times New Roman" w:hAnsi="Times New Roman" w:cs="Times New Roman"/>
          <w:sz w:val="24"/>
          <w:szCs w:val="28"/>
          <w:lang w:val="kk-KZ"/>
        </w:rPr>
        <w:lastRenderedPageBreak/>
        <w:t xml:space="preserve">бастамасы, барлық тірліктің қайнар көзі болып саналған. Көк жұлсаң көктей орыласың, 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қазбайды. Бұндайды теріс қылық деп санайды, оны өліммен, ажалмен байланыстырып, жаман ырымға балайды.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7E172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2F5101" w:rsidRPr="0016598D" w:rsidRDefault="00F0714F"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w:t>
      </w:r>
      <w:r w:rsidR="002F5101" w:rsidRPr="0016598D">
        <w:rPr>
          <w:rFonts w:ascii="Times New Roman" w:hAnsi="Times New Roman" w:cs="Times New Roman"/>
          <w:sz w:val="24"/>
          <w:szCs w:val="28"/>
          <w:lang w:val="kk-KZ"/>
        </w:rPr>
        <w:t xml:space="preserve">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дүние жатады. Қазақы дүниетаным әлем</w:t>
      </w:r>
      <w:r w:rsidR="00E23646" w:rsidRPr="0016598D">
        <w:rPr>
          <w:rFonts w:ascii="Times New Roman" w:hAnsi="Times New Roman" w:cs="Times New Roman"/>
          <w:sz w:val="24"/>
          <w:szCs w:val="28"/>
          <w:lang w:val="kk-KZ"/>
        </w:rPr>
        <w:t>мен үйлесімді болуға шақырады [11</w:t>
      </w:r>
      <w:r w:rsidRPr="0016598D">
        <w:rPr>
          <w:rFonts w:ascii="Times New Roman" w:hAnsi="Times New Roman" w:cs="Times New Roman"/>
          <w:sz w:val="24"/>
          <w:szCs w:val="28"/>
          <w:lang w:val="kk-KZ"/>
        </w:rPr>
        <w:t>].</w:t>
      </w:r>
    </w:p>
    <w:p w:rsidR="00396335" w:rsidRPr="0016598D" w:rsidRDefault="00EA218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w:t>
      </w:r>
      <w:r w:rsidR="00396335" w:rsidRPr="0016598D">
        <w:rPr>
          <w:rFonts w:ascii="Times New Roman" w:hAnsi="Times New Roman" w:cs="Times New Roman"/>
          <w:sz w:val="24"/>
          <w:szCs w:val="28"/>
          <w:lang w:val="kk-KZ"/>
        </w:rPr>
        <w:t>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w:t>
      </w:r>
      <w:r w:rsidR="00CF5CF3" w:rsidRPr="0016598D">
        <w:rPr>
          <w:rFonts w:ascii="Times New Roman" w:hAnsi="Times New Roman" w:cs="Times New Roman"/>
          <w:sz w:val="24"/>
          <w:szCs w:val="28"/>
          <w:lang w:val="kk-KZ"/>
        </w:rPr>
        <w:t xml:space="preserve">дігі және </w:t>
      </w:r>
      <w:r w:rsidR="00396335" w:rsidRPr="0016598D">
        <w:rPr>
          <w:rFonts w:ascii="Times New Roman" w:hAnsi="Times New Roman" w:cs="Times New Roman"/>
          <w:sz w:val="24"/>
          <w:szCs w:val="28"/>
          <w:lang w:val="kk-KZ"/>
        </w:rPr>
        <w:t>организм сипаттас</w:t>
      </w:r>
      <w:r w:rsidR="00CF5CF3" w:rsidRPr="0016598D">
        <w:rPr>
          <w:rFonts w:ascii="Times New Roman" w:hAnsi="Times New Roman" w:cs="Times New Roman"/>
          <w:sz w:val="24"/>
          <w:szCs w:val="28"/>
          <w:lang w:val="kk-KZ"/>
        </w:rPr>
        <w:t xml:space="preserve"> тұтас  қауымда ғана өмір сүре алатындығы туралы айтады. </w:t>
      </w:r>
    </w:p>
    <w:p w:rsidR="00EA1812" w:rsidRPr="0016598D" w:rsidRDefault="00EA1812"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w:t>
      </w:r>
      <w:r w:rsidR="009E1522" w:rsidRPr="0016598D">
        <w:rPr>
          <w:rFonts w:ascii="Times New Roman" w:hAnsi="Times New Roman" w:cs="Times New Roman"/>
          <w:sz w:val="24"/>
          <w:szCs w:val="28"/>
          <w:lang w:val="kk-KZ"/>
        </w:rPr>
        <w:t xml:space="preserve">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w:t>
      </w:r>
      <w:r w:rsidR="007E1721" w:rsidRPr="0016598D">
        <w:rPr>
          <w:rFonts w:ascii="Times New Roman" w:hAnsi="Times New Roman" w:cs="Times New Roman"/>
          <w:sz w:val="24"/>
          <w:szCs w:val="28"/>
          <w:lang w:val="kk-KZ"/>
        </w:rPr>
        <w:t>45</w:t>
      </w:r>
      <w:r w:rsidR="009E1522" w:rsidRPr="0016598D">
        <w:rPr>
          <w:rFonts w:ascii="Times New Roman" w:hAnsi="Times New Roman" w:cs="Times New Roman"/>
          <w:sz w:val="24"/>
          <w:szCs w:val="28"/>
          <w:lang w:val="kk-KZ"/>
        </w:rPr>
        <w:t>].Объективті позициядағы ғалымдар</w:t>
      </w:r>
      <w:r w:rsidR="00474DFD" w:rsidRPr="0016598D">
        <w:rPr>
          <w:rFonts w:ascii="Times New Roman" w:hAnsi="Times New Roman" w:cs="Times New Roman"/>
          <w:sz w:val="24"/>
          <w:szCs w:val="28"/>
          <w:lang w:val="kk-KZ"/>
        </w:rPr>
        <w:t xml:space="preserve">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w:t>
      </w:r>
      <w:r w:rsidR="007E1721" w:rsidRPr="0016598D">
        <w:rPr>
          <w:rFonts w:ascii="Times New Roman" w:hAnsi="Times New Roman" w:cs="Times New Roman"/>
          <w:sz w:val="24"/>
          <w:szCs w:val="28"/>
          <w:lang w:val="kk-KZ"/>
        </w:rPr>
        <w:t>45</w:t>
      </w:r>
      <w:r w:rsidR="00474DFD" w:rsidRPr="0016598D">
        <w:rPr>
          <w:rFonts w:ascii="Times New Roman" w:hAnsi="Times New Roman" w:cs="Times New Roman"/>
          <w:sz w:val="24"/>
          <w:szCs w:val="28"/>
          <w:lang w:val="kk-KZ"/>
        </w:rPr>
        <w:t>,456].</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w:t>
      </w:r>
      <w:r w:rsidRPr="0016598D">
        <w:rPr>
          <w:rFonts w:ascii="Times New Roman" w:hAnsi="Times New Roman" w:cs="Times New Roman"/>
          <w:sz w:val="24"/>
          <w:szCs w:val="28"/>
          <w:lang w:val="kk-KZ"/>
        </w:rPr>
        <w:lastRenderedPageBreak/>
        <w:t>шегірткелермен салыстырады екен. Бұған жауап ретінде не айта аламыз? Көшпелілер 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474DFD" w:rsidRPr="0016598D" w:rsidRDefault="0042403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474DFD" w:rsidRPr="0016598D">
        <w:rPr>
          <w:rFonts w:ascii="Times New Roman" w:hAnsi="Times New Roman" w:cs="Times New Roman"/>
          <w:sz w:val="24"/>
          <w:szCs w:val="28"/>
          <w:lang w:val="kk-KZ"/>
        </w:rPr>
        <w:t xml:space="preserve">Көшпелілер жайлы айтатын болсақ, олар тек өз қандастарына ғана емес, сонымен қатар бүкіл тіршілік атаулыға аса құрметпен қараған. Оны жарқын дүние деп атаған. Т.Гоббстың атақты «адам адамға қасқыр» немесе «табиғи жағдайда адамдар бір -  бірімен </w:t>
      </w:r>
      <w:r w:rsidR="0097717A" w:rsidRPr="0016598D">
        <w:rPr>
          <w:rFonts w:ascii="Times New Roman" w:hAnsi="Times New Roman" w:cs="Times New Roman"/>
          <w:sz w:val="24"/>
          <w:szCs w:val="28"/>
          <w:lang w:val="kk-KZ"/>
        </w:rPr>
        <w:t>соғыс жағдайында болады» дегенін этнографиялық деректер жоққа шығарады.</w:t>
      </w:r>
    </w:p>
    <w:p w:rsidR="009B2C1B" w:rsidRPr="0016598D" w:rsidRDefault="009B2C1B"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25591D" w:rsidRPr="0016598D" w:rsidRDefault="0025591D"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97717A" w:rsidRPr="0016598D" w:rsidRDefault="0097717A"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w:t>
      </w:r>
      <w:r w:rsidR="007E1721" w:rsidRPr="0016598D">
        <w:rPr>
          <w:rFonts w:ascii="Times New Roman" w:hAnsi="Times New Roman" w:cs="Times New Roman"/>
          <w:sz w:val="24"/>
          <w:szCs w:val="28"/>
          <w:lang w:val="kk-KZ"/>
        </w:rPr>
        <w:t>46</w:t>
      </w:r>
      <w:r w:rsidRPr="0016598D">
        <w:rPr>
          <w:rFonts w:ascii="Times New Roman" w:hAnsi="Times New Roman" w:cs="Times New Roman"/>
          <w:sz w:val="24"/>
          <w:szCs w:val="28"/>
          <w:lang w:val="kk-KZ"/>
        </w:rPr>
        <w:t>].</w:t>
      </w:r>
    </w:p>
    <w:p w:rsidR="00CF02C7" w:rsidRPr="0016598D" w:rsidRDefault="00CF02C7"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w:t>
      </w:r>
      <w:r w:rsidR="0010285B" w:rsidRPr="0016598D">
        <w:rPr>
          <w:rFonts w:ascii="Times New Roman" w:hAnsi="Times New Roman" w:cs="Times New Roman"/>
          <w:sz w:val="24"/>
          <w:szCs w:val="28"/>
          <w:lang w:val="kk-KZ"/>
        </w:rPr>
        <w:t>өзінің ақылдық қабілеті – дарыны жөнінен қазақтар бірінші орында блолса керек [</w:t>
      </w:r>
      <w:r w:rsidR="003241DD" w:rsidRPr="0016598D">
        <w:rPr>
          <w:rFonts w:ascii="Times New Roman" w:hAnsi="Times New Roman" w:cs="Times New Roman"/>
          <w:sz w:val="24"/>
          <w:szCs w:val="28"/>
          <w:lang w:val="kk-KZ"/>
        </w:rPr>
        <w:t>47</w:t>
      </w:r>
      <w:r w:rsidR="0010285B" w:rsidRPr="0016598D">
        <w:rPr>
          <w:rFonts w:ascii="Times New Roman" w:hAnsi="Times New Roman" w:cs="Times New Roman"/>
          <w:sz w:val="24"/>
          <w:szCs w:val="28"/>
          <w:lang w:val="kk-KZ"/>
        </w:rPr>
        <w:t xml:space="preserve">]. </w:t>
      </w:r>
    </w:p>
    <w:p w:rsidR="009B2C1B" w:rsidRPr="0016598D" w:rsidRDefault="009B2C1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374A49" w:rsidRPr="0016598D" w:rsidRDefault="009B2C1B" w:rsidP="0016598D">
      <w:pPr>
        <w:pStyle w:val="ac"/>
        <w:tabs>
          <w:tab w:val="left" w:pos="720"/>
          <w:tab w:val="center" w:pos="900"/>
        </w:tabs>
        <w:ind w:left="0" w:right="0" w:firstLine="0"/>
        <w:rPr>
          <w:szCs w:val="28"/>
          <w:lang w:val="kk-KZ"/>
        </w:rPr>
      </w:pPr>
      <w:r w:rsidRPr="0016598D">
        <w:rPr>
          <w:rFonts w:eastAsiaTheme="minorEastAsia"/>
          <w:szCs w:val="28"/>
          <w:lang w:val="kk-KZ"/>
        </w:rPr>
        <w:tab/>
      </w:r>
      <w:r w:rsidR="00374A49" w:rsidRPr="0016598D">
        <w:rPr>
          <w:szCs w:val="28"/>
          <w:lang w:val="kk-KZ"/>
        </w:rPr>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ab/>
        <w:t>Сонымен,“шығыстық” адам өз ішіне бойлайтын, өзінің шынайы “Меніне” жетуге ұмтылса, “батыстық” адам – табиғатты ғылым мен техниканың арқасында билеуге ұмтылып, сол арқылы өзінің меншікті, адами “Менінің” салтанатын бекемдеуге тырысады.</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ED21EE" w:rsidRPr="0016598D" w:rsidRDefault="00F474B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sz w:val="24"/>
          <w:szCs w:val="28"/>
          <w:lang w:val="kk-KZ"/>
        </w:rPr>
        <w:t>Тарихқа жүгініп</w:t>
      </w:r>
      <w:r w:rsidR="004D45FD" w:rsidRPr="0016598D">
        <w:rPr>
          <w:rFonts w:ascii="Times New Roman" w:hAnsi="Times New Roman"/>
          <w:sz w:val="24"/>
          <w:szCs w:val="28"/>
          <w:lang w:val="kk-KZ"/>
        </w:rPr>
        <w:t xml:space="preserve">, </w:t>
      </w:r>
      <w:r w:rsidR="00612B64" w:rsidRPr="0016598D">
        <w:rPr>
          <w:rFonts w:ascii="Times New Roman" w:hAnsi="Times New Roman"/>
          <w:sz w:val="24"/>
          <w:szCs w:val="28"/>
          <w:lang w:val="kk-KZ"/>
        </w:rPr>
        <w:t>XI ғасырға дейінгі</w:t>
      </w:r>
      <w:r w:rsidR="002F5101" w:rsidRPr="0016598D">
        <w:rPr>
          <w:rFonts w:ascii="Times New Roman" w:hAnsi="Times New Roman"/>
          <w:sz w:val="24"/>
          <w:szCs w:val="28"/>
          <w:lang w:val="kk-KZ"/>
        </w:rPr>
        <w:t xml:space="preserve"> еуропаның тұрмысына тоқталатын болсақ, ол кезде еуропада көшелердің арасы тар, үйлері бір – </w:t>
      </w:r>
      <w:r w:rsidR="004D45FD" w:rsidRPr="0016598D">
        <w:rPr>
          <w:rFonts w:ascii="Times New Roman" w:hAnsi="Times New Roman"/>
          <w:sz w:val="24"/>
          <w:szCs w:val="28"/>
          <w:lang w:val="kk-KZ"/>
        </w:rPr>
        <w:t>біріне жақын</w:t>
      </w:r>
      <w:r w:rsidR="002F5101" w:rsidRPr="0016598D">
        <w:rPr>
          <w:rFonts w:ascii="Times New Roman" w:hAnsi="Times New Roman"/>
          <w:sz w:val="24"/>
          <w:szCs w:val="28"/>
          <w:lang w:val="kk-KZ"/>
        </w:rPr>
        <w:t>,</w:t>
      </w:r>
      <w:r w:rsidR="004D45FD" w:rsidRPr="0016598D">
        <w:rPr>
          <w:rFonts w:ascii="Times New Roman" w:hAnsi="Times New Roman"/>
          <w:sz w:val="24"/>
          <w:szCs w:val="28"/>
          <w:lang w:val="kk-KZ"/>
        </w:rPr>
        <w:t xml:space="preserve"> тығызорналасқан болды, тіпті </w:t>
      </w:r>
      <w:r w:rsidR="004D45FD" w:rsidRPr="0016598D">
        <w:rPr>
          <w:rFonts w:ascii="Times New Roman" w:hAnsi="Times New Roman"/>
          <w:sz w:val="24"/>
          <w:szCs w:val="28"/>
          <w:lang w:val="kk-KZ"/>
        </w:rPr>
        <w:lastRenderedPageBreak/>
        <w:t>арасынан адамның өтуінің өзі қиынға соққан</w:t>
      </w:r>
      <w:r w:rsidR="002F5101" w:rsidRPr="0016598D">
        <w:rPr>
          <w:rFonts w:ascii="Times New Roman" w:hAnsi="Times New Roman"/>
          <w:sz w:val="24"/>
          <w:szCs w:val="28"/>
          <w:lang w:val="kk-KZ"/>
        </w:rPr>
        <w:t xml:space="preserve">. Үйлердің </w:t>
      </w:r>
      <w:r w:rsidR="004D45FD" w:rsidRPr="0016598D">
        <w:rPr>
          <w:rFonts w:ascii="Times New Roman" w:hAnsi="Times New Roman"/>
          <w:sz w:val="24"/>
          <w:szCs w:val="28"/>
          <w:lang w:val="kk-KZ"/>
        </w:rPr>
        <w:t xml:space="preserve">көбісінің </w:t>
      </w:r>
      <w:r w:rsidRPr="0016598D">
        <w:rPr>
          <w:rFonts w:ascii="Times New Roman" w:hAnsi="Times New Roman"/>
          <w:sz w:val="24"/>
          <w:szCs w:val="28"/>
          <w:lang w:val="kk-KZ"/>
        </w:rPr>
        <w:t xml:space="preserve">төбесінен су ағып, </w:t>
      </w:r>
      <w:r w:rsidR="002F5101" w:rsidRPr="0016598D">
        <w:rPr>
          <w:rFonts w:ascii="Times New Roman" w:hAnsi="Times New Roman"/>
          <w:sz w:val="24"/>
          <w:szCs w:val="28"/>
          <w:lang w:val="kk-KZ"/>
        </w:rPr>
        <w:t>дымқыл</w:t>
      </w:r>
      <w:r w:rsidRPr="0016598D">
        <w:rPr>
          <w:rFonts w:ascii="Times New Roman" w:hAnsi="Times New Roman"/>
          <w:sz w:val="24"/>
          <w:szCs w:val="28"/>
          <w:lang w:val="kk-KZ"/>
        </w:rPr>
        <w:t xml:space="preserve"> тартып тұрған</w:t>
      </w:r>
      <w:r w:rsidR="004D45FD" w:rsidRPr="0016598D">
        <w:rPr>
          <w:rFonts w:ascii="Times New Roman" w:hAnsi="Times New Roman"/>
          <w:sz w:val="24"/>
          <w:szCs w:val="28"/>
          <w:lang w:val="kk-KZ"/>
        </w:rPr>
        <w:t>. Қалдықтар, жуындылар көшеге төгілетін болған</w:t>
      </w:r>
      <w:r w:rsidRPr="0016598D">
        <w:rPr>
          <w:rFonts w:ascii="Times New Roman" w:hAnsi="Times New Roman"/>
          <w:sz w:val="24"/>
          <w:szCs w:val="28"/>
          <w:lang w:val="kk-KZ"/>
        </w:rPr>
        <w:t xml:space="preserve">. Ондай </w:t>
      </w:r>
      <w:r w:rsidR="002F5101" w:rsidRPr="0016598D">
        <w:rPr>
          <w:rFonts w:ascii="Times New Roman" w:hAnsi="Times New Roman"/>
          <w:sz w:val="24"/>
          <w:szCs w:val="28"/>
          <w:lang w:val="kk-KZ"/>
        </w:rPr>
        <w:t>жерде әр түрлі аурулар пайда болды. Яғни, экол</w:t>
      </w:r>
      <w:r w:rsidR="004D45FD" w:rsidRPr="0016598D">
        <w:rPr>
          <w:rFonts w:ascii="Times New Roman" w:hAnsi="Times New Roman"/>
          <w:sz w:val="24"/>
          <w:szCs w:val="28"/>
          <w:lang w:val="kk-KZ"/>
        </w:rPr>
        <w:t>огиялық тазалық жоғары деңгейде болды</w:t>
      </w:r>
      <w:r w:rsidR="00ED21EE" w:rsidRPr="0016598D">
        <w:rPr>
          <w:rFonts w:ascii="Times New Roman" w:hAnsi="Times New Roman"/>
          <w:sz w:val="24"/>
          <w:szCs w:val="28"/>
          <w:lang w:val="kk-KZ"/>
        </w:rPr>
        <w:t xml:space="preserve"> деп айтуға келмейді. </w:t>
      </w:r>
      <w:r w:rsidR="004D45FD" w:rsidRPr="0016598D">
        <w:rPr>
          <w:rFonts w:ascii="Times New Roman" w:hAnsi="Times New Roman"/>
          <w:sz w:val="24"/>
          <w:szCs w:val="28"/>
          <w:lang w:val="kk-KZ"/>
        </w:rPr>
        <w:t>XX крест жорығы кезінде тұрмыстық экологиялық мәдениетке байланысты Азия елдерінен көп нәрсе үйренген. М</w:t>
      </w:r>
      <w:r w:rsidR="002F5101" w:rsidRPr="0016598D">
        <w:rPr>
          <w:rFonts w:ascii="Times New Roman" w:hAnsi="Times New Roman"/>
          <w:sz w:val="24"/>
          <w:szCs w:val="28"/>
          <w:lang w:val="kk-KZ"/>
        </w:rPr>
        <w:t>о</w:t>
      </w:r>
      <w:r w:rsidR="00ED21EE" w:rsidRPr="0016598D">
        <w:rPr>
          <w:rFonts w:ascii="Times New Roman" w:hAnsi="Times New Roman"/>
          <w:sz w:val="24"/>
          <w:szCs w:val="28"/>
          <w:lang w:val="kk-KZ"/>
        </w:rPr>
        <w:t xml:space="preserve">ншаны пайдалануды еуропалықтар сол жорық </w:t>
      </w:r>
      <w:r w:rsidR="002F5101" w:rsidRPr="0016598D">
        <w:rPr>
          <w:rFonts w:ascii="Times New Roman" w:hAnsi="Times New Roman"/>
          <w:sz w:val="24"/>
          <w:szCs w:val="28"/>
          <w:lang w:val="kk-KZ"/>
        </w:rPr>
        <w:t>барысын</w:t>
      </w:r>
      <w:r w:rsidR="00ED21EE" w:rsidRPr="0016598D">
        <w:rPr>
          <w:rFonts w:ascii="Times New Roman" w:hAnsi="Times New Roman"/>
          <w:sz w:val="24"/>
          <w:szCs w:val="28"/>
          <w:lang w:val="kk-KZ"/>
        </w:rPr>
        <w:t>да араптардан көріп</w:t>
      </w:r>
      <w:r w:rsidRPr="0016598D">
        <w:rPr>
          <w:rFonts w:ascii="Times New Roman" w:hAnsi="Times New Roman"/>
          <w:sz w:val="24"/>
          <w:szCs w:val="28"/>
          <w:lang w:val="kk-KZ"/>
        </w:rPr>
        <w:t xml:space="preserve"> барып</w:t>
      </w:r>
      <w:r w:rsidR="00ED21EE" w:rsidRPr="0016598D">
        <w:rPr>
          <w:rFonts w:ascii="Times New Roman" w:hAnsi="Times New Roman"/>
          <w:sz w:val="24"/>
          <w:szCs w:val="28"/>
          <w:lang w:val="kk-KZ"/>
        </w:rPr>
        <w:t>,</w:t>
      </w:r>
      <w:r w:rsidR="002F5101" w:rsidRPr="0016598D">
        <w:rPr>
          <w:rFonts w:ascii="Times New Roman" w:hAnsi="Times New Roman"/>
          <w:sz w:val="24"/>
          <w:szCs w:val="28"/>
          <w:lang w:val="kk-KZ"/>
        </w:rPr>
        <w:t xml:space="preserve"> пайдаланған.</w:t>
      </w:r>
    </w:p>
    <w:p w:rsidR="00B574E4"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DD10BE" w:rsidRPr="0016598D" w:rsidRDefault="00B574E4"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w:t>
      </w:r>
      <w:r w:rsidR="00DD10BE" w:rsidRPr="0016598D">
        <w:rPr>
          <w:rFonts w:ascii="Times New Roman" w:hAnsi="Times New Roman" w:cs="Times New Roman"/>
          <w:sz w:val="24"/>
          <w:szCs w:val="28"/>
          <w:lang w:val="kk-KZ"/>
        </w:rPr>
        <w:t>Киіз үй ары – бері көшкенге өте тиімді болды, әрі ол тазалық сақтаудың таптырмас құралы болды.</w:t>
      </w:r>
    </w:p>
    <w:p w:rsidR="00DD10BE" w:rsidRPr="0016598D" w:rsidRDefault="00DD10B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F830FD" w:rsidRPr="0016598D" w:rsidRDefault="003916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w:t>
      </w:r>
      <w:r w:rsidR="00202CE0" w:rsidRPr="0016598D">
        <w:rPr>
          <w:rFonts w:cstheme="minorHAnsi"/>
          <w:sz w:val="24"/>
          <w:szCs w:val="28"/>
          <w:lang w:val="kk-KZ"/>
        </w:rPr>
        <w:t>[</w:t>
      </w:r>
      <w:r w:rsidR="00202CE0" w:rsidRPr="0016598D">
        <w:rPr>
          <w:rFonts w:ascii="Times New Roman" w:hAnsi="Times New Roman" w:cs="Times New Roman"/>
          <w:sz w:val="24"/>
          <w:szCs w:val="28"/>
          <w:lang w:val="kk-KZ"/>
        </w:rPr>
        <w:t>15</w:t>
      </w:r>
      <w:r w:rsidR="00202CE0" w:rsidRPr="0016598D">
        <w:rPr>
          <w:rFonts w:cstheme="minorHAnsi"/>
          <w:sz w:val="24"/>
          <w:szCs w:val="28"/>
          <w:lang w:val="kk-KZ"/>
        </w:rPr>
        <w:t>]</w:t>
      </w:r>
      <w:r w:rsidR="00202CE0" w:rsidRPr="0016598D">
        <w:rPr>
          <w:sz w:val="24"/>
          <w:szCs w:val="28"/>
          <w:lang w:val="kk-KZ"/>
        </w:rPr>
        <w:t>.</w:t>
      </w:r>
    </w:p>
    <w:p w:rsidR="00ED21EE" w:rsidRPr="0016598D" w:rsidRDefault="00ED21EE"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Дәстүрлі қазақ дүниетанымында  табиғат батыстық бағындырылуға тиісті түсінігінен мүлдем басқаша қабылда</w:t>
      </w:r>
      <w:r w:rsidRPr="0016598D">
        <w:rPr>
          <w:rFonts w:ascii="Times New Roman" w:hAnsi="Times New Roman"/>
          <w:sz w:val="24"/>
          <w:szCs w:val="28"/>
          <w:lang w:val="kk-KZ"/>
        </w:rPr>
        <w:softHyphen/>
        <w:t>нады. Белгілі ғалым Ш.Ыбыраев өзінің эпикалық кеңістік концепциясында тел (бинарлық) оппозицияға не</w:t>
      </w:r>
      <w:r w:rsidRPr="0016598D">
        <w:rPr>
          <w:rFonts w:ascii="Times New Roman" w:hAnsi="Times New Roman"/>
          <w:sz w:val="24"/>
          <w:szCs w:val="28"/>
          <w:lang w:val="kk-KZ"/>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2D369C"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A3899" w:rsidRPr="0016598D">
        <w:rPr>
          <w:rFonts w:ascii="Times New Roman" w:hAnsi="Times New Roman" w:cs="Times New Roman"/>
          <w:sz w:val="24"/>
          <w:szCs w:val="28"/>
          <w:lang w:val="kk-KZ"/>
        </w:rPr>
        <w:t xml:space="preserve">Көшпенділік дәуірдің алғашқы кезінде аттың жүгенін, соңынан қылышты ойлап тапқан да Ұлы даладағы тайпалар немесе тұрандықтар. </w:t>
      </w:r>
      <w:r w:rsidR="00CA3899" w:rsidRPr="0016598D">
        <w:rPr>
          <w:rFonts w:ascii="Times New Roman" w:hAnsi="Times New Roman" w:cs="Times New Roman"/>
          <w:sz w:val="24"/>
          <w:szCs w:val="28"/>
        </w:rPr>
        <w:t>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w:t>
      </w:r>
      <w:proofErr w:type="gramStart"/>
      <w:r w:rsidR="00CA3899" w:rsidRPr="0016598D">
        <w:rPr>
          <w:rFonts w:ascii="Times New Roman" w:hAnsi="Times New Roman" w:cs="Times New Roman"/>
          <w:sz w:val="24"/>
          <w:szCs w:val="28"/>
        </w:rPr>
        <w:t>р</w:t>
      </w:r>
      <w:proofErr w:type="gramEnd"/>
      <w:r w:rsidR="00CA3899" w:rsidRPr="0016598D">
        <w:rPr>
          <w:rFonts w:ascii="Times New Roman" w:hAnsi="Times New Roman" w:cs="Times New Roman"/>
          <w:sz w:val="24"/>
          <w:szCs w:val="28"/>
        </w:rPr>
        <w:t xml:space="preserve">ған тайпаларда пайда болғанын дәлелдейді </w:t>
      </w:r>
      <w:r w:rsidR="00CA3899" w:rsidRPr="0016598D">
        <w:rPr>
          <w:rFonts w:cstheme="minorHAnsi"/>
          <w:sz w:val="24"/>
          <w:szCs w:val="28"/>
        </w:rPr>
        <w:t>[16].</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 Көшпенділердің адамзат өркениетін дамытудағы </w:t>
      </w:r>
      <w:proofErr w:type="gramStart"/>
      <w:r w:rsidRPr="0016598D">
        <w:rPr>
          <w:rFonts w:ascii="Times New Roman" w:hAnsi="Times New Roman" w:cs="Times New Roman"/>
          <w:sz w:val="24"/>
          <w:szCs w:val="28"/>
        </w:rPr>
        <w:t>р</w:t>
      </w:r>
      <w:proofErr w:type="gramEnd"/>
      <w:r w:rsidRPr="0016598D">
        <w:rPr>
          <w:rFonts w:ascii="Times New Roman" w:hAnsi="Times New Roman" w:cs="Times New Roman"/>
          <w:sz w:val="24"/>
          <w:szCs w:val="28"/>
        </w:rPr>
        <w:t>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w:t>
      </w:r>
      <w:r w:rsidR="00BA4F53" w:rsidRPr="0016598D">
        <w:rPr>
          <w:rFonts w:ascii="Times New Roman" w:hAnsi="Times New Roman" w:cs="Times New Roman"/>
          <w:sz w:val="24"/>
          <w:szCs w:val="28"/>
        </w:rPr>
        <w:t>иболее совершенным видом жилища.</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lastRenderedPageBreak/>
        <w:t>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CA3899"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37</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16598D">
        <w:rPr>
          <w:rFonts w:ascii="Times New Roman" w:eastAsia="Times New Roman" w:hAnsi="Times New Roman" w:cs="Times New Roman"/>
          <w:bCs/>
          <w:sz w:val="24"/>
          <w:szCs w:val="28"/>
          <w:lang w:val="kk-KZ"/>
        </w:rPr>
        <w:t>Кісілік қасиеттер әл – Фарабидің  «Қайырымды қала» ілімінде арнаулы қа</w:t>
      </w:r>
      <w:r w:rsidRPr="0016598D">
        <w:rPr>
          <w:rFonts w:ascii="Times New Roman" w:eastAsia="Times New Roman" w:hAnsi="Times New Roman" w:cs="Times New Roman"/>
          <w:bCs/>
          <w:sz w:val="24"/>
          <w:szCs w:val="28"/>
          <w:lang w:val="kk-KZ"/>
        </w:rPr>
        <w:softHyphen/>
        <w:t>растырылады. Оның пікірінше, кісілік белгілер, әсіресе, елбасыға тән болуы қажет. Осындай кісіге қойылатын талаптар: «Біріншіден, бұл кісінің мүше</w:t>
      </w:r>
      <w:r w:rsidRPr="0016598D">
        <w:rPr>
          <w:rFonts w:ascii="Times New Roman" w:eastAsia="Times New Roman" w:hAnsi="Times New Roman" w:cs="Times New Roman"/>
          <w:bCs/>
          <w:sz w:val="24"/>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16598D">
        <w:rPr>
          <w:rFonts w:ascii="Times New Roman" w:eastAsia="Times New Roman" w:hAnsi="Times New Roman" w:cs="Times New Roman"/>
          <w:bCs/>
          <w:sz w:val="24"/>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16598D">
        <w:rPr>
          <w:rFonts w:ascii="Times New Roman" w:eastAsia="Times New Roman" w:hAnsi="Times New Roman" w:cs="Times New Roman"/>
          <w:bCs/>
          <w:sz w:val="24"/>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16598D">
        <w:rPr>
          <w:rFonts w:ascii="Times New Roman" w:eastAsia="Times New Roman" w:hAnsi="Times New Roman" w:cs="Times New Roman"/>
          <w:bCs/>
          <w:sz w:val="24"/>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16598D">
        <w:rPr>
          <w:rFonts w:ascii="Times New Roman" w:eastAsia="Times New Roman" w:hAnsi="Times New Roman" w:cs="Times New Roman"/>
          <w:bCs/>
          <w:sz w:val="24"/>
          <w:szCs w:val="28"/>
          <w:lang w:val="kk-KZ"/>
        </w:rPr>
        <w:softHyphen/>
        <w:t>ныш пен жасқану дегенді білмейтін батыл, ер жүрек</w:t>
      </w:r>
      <w:r w:rsidR="00BD0D69" w:rsidRPr="0016598D">
        <w:rPr>
          <w:rFonts w:ascii="Times New Roman" w:eastAsia="Times New Roman" w:hAnsi="Times New Roman" w:cs="Times New Roman"/>
          <w:bCs/>
          <w:sz w:val="24"/>
          <w:szCs w:val="28"/>
          <w:lang w:val="kk-KZ"/>
        </w:rPr>
        <w:t xml:space="preserve"> болуы керек», – дейді [13</w:t>
      </w:r>
      <w:r w:rsidRPr="0016598D">
        <w:rPr>
          <w:rFonts w:ascii="Times New Roman" w:eastAsia="Times New Roman" w:hAnsi="Times New Roman" w:cs="Times New Roman"/>
          <w:bCs/>
          <w:sz w:val="24"/>
          <w:szCs w:val="28"/>
          <w:lang w:val="kk-KZ"/>
        </w:rPr>
        <w:t>]</w:t>
      </w:r>
      <w:r w:rsidR="00BD0D69" w:rsidRPr="0016598D">
        <w:rPr>
          <w:rFonts w:ascii="Times New Roman" w:eastAsia="Times New Roman" w:hAnsi="Times New Roman" w:cs="Times New Roman"/>
          <w:bCs/>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Көшпелі қазақ мәдениетінде «обал» және «сауап» түсініктерінің мораль</w:t>
      </w:r>
      <w:r w:rsidRPr="0016598D">
        <w:rPr>
          <w:rFonts w:ascii="Times New Roman" w:eastAsia="Times New Roman" w:hAnsi="Times New Roman" w:cs="Times New Roman"/>
          <w:color w:val="000000"/>
          <w:sz w:val="24"/>
          <w:szCs w:val="28"/>
          <w:lang w:val="kk-KZ"/>
        </w:rPr>
        <w:softHyphen/>
        <w:t>дық реттеуші қызметі жоғары болған және бұл ұғымдар діни мазмұн шең</w:t>
      </w:r>
      <w:r w:rsidRPr="0016598D">
        <w:rPr>
          <w:rFonts w:ascii="Times New Roman" w:eastAsia="Times New Roman" w:hAnsi="Times New Roman" w:cs="Times New Roman"/>
          <w:color w:val="000000"/>
          <w:sz w:val="24"/>
          <w:szCs w:val="28"/>
          <w:lang w:val="kk-KZ"/>
        </w:rPr>
        <w:softHyphen/>
        <w:t>берінен шыққан.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16598D">
        <w:rPr>
          <w:rFonts w:ascii="Times New Roman" w:eastAsia="Times New Roman" w:hAnsi="Times New Roman" w:cs="Times New Roman"/>
          <w:color w:val="000000"/>
          <w:sz w:val="24"/>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16598D">
        <w:rPr>
          <w:rFonts w:ascii="Times New Roman" w:eastAsia="Times New Roman" w:hAnsi="Times New Roman" w:cs="Times New Roman"/>
          <w:color w:val="000000"/>
          <w:sz w:val="24"/>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16598D">
        <w:rPr>
          <w:rFonts w:ascii="Times New Roman" w:eastAsia="Times New Roman" w:hAnsi="Times New Roman" w:cs="Times New Roman"/>
          <w:color w:val="000000"/>
          <w:sz w:val="24"/>
          <w:szCs w:val="28"/>
          <w:lang w:val="kk-KZ"/>
        </w:rPr>
        <w:softHyphen/>
        <w:t>нын түсіну қиын емес. Сөйтіп обал ұғымы біреуге қиянат жасаған жағдайдың бәрінде де орын алады.</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Сауап — бұл айналадағы жанды-жансыздың бәріне бірдей жақсылық жа</w:t>
      </w:r>
      <w:r w:rsidRPr="0016598D">
        <w:rPr>
          <w:rFonts w:ascii="Times New Roman" w:eastAsia="Times New Roman" w:hAnsi="Times New Roman" w:cs="Times New Roman"/>
          <w:color w:val="000000"/>
          <w:sz w:val="24"/>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w:t>
      </w:r>
      <w:r w:rsidR="00202CE0" w:rsidRPr="0016598D">
        <w:rPr>
          <w:rFonts w:ascii="Times New Roman" w:eastAsia="Times New Roman" w:hAnsi="Times New Roman" w:cs="Times New Roman"/>
          <w:color w:val="000000"/>
          <w:sz w:val="24"/>
          <w:szCs w:val="28"/>
          <w:lang w:val="kk-KZ"/>
        </w:rPr>
        <w:t>14</w:t>
      </w:r>
      <w:r w:rsidRPr="0016598D">
        <w:rPr>
          <w:rFonts w:ascii="Times New Roman" w:eastAsia="Times New Roman" w:hAnsi="Times New Roman" w:cs="Times New Roman"/>
          <w:color w:val="000000"/>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мен сауап ұғымдары қазақ ырымдарында жан-жақтыкөрініс тапқан.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proofErr w:type="gramStart"/>
      <w:r w:rsidRPr="0016598D">
        <w:rPr>
          <w:rFonts w:ascii="Times New Roman" w:eastAsia="Times New Roman" w:hAnsi="Times New Roman" w:cs="Times New Roman"/>
          <w:color w:val="000000"/>
          <w:sz w:val="24"/>
          <w:szCs w:val="28"/>
        </w:rPr>
        <w:t>.</w:t>
      </w:r>
      <w:r w:rsidRPr="0016598D">
        <w:rPr>
          <w:rFonts w:ascii="Times New Roman" w:eastAsia="Times New Roman" w:hAnsi="Times New Roman" w:cs="Times New Roman"/>
          <w:color w:val="000000"/>
          <w:sz w:val="24"/>
          <w:szCs w:val="28"/>
          <w:lang w:val="kk-KZ"/>
        </w:rPr>
        <w:t>О</w:t>
      </w:r>
      <w:proofErr w:type="gramEnd"/>
      <w:r w:rsidRPr="0016598D">
        <w:rPr>
          <w:rFonts w:ascii="Times New Roman" w:eastAsia="Times New Roman" w:hAnsi="Times New Roman" w:cs="Times New Roman"/>
          <w:color w:val="000000"/>
          <w:sz w:val="24"/>
          <w:szCs w:val="28"/>
          <w:lang w:val="kk-KZ"/>
        </w:rPr>
        <w:t>бал мен сауап нормалары ауызекі мәдениетте киелілік түсінігімен астас келеді. Оның негізінде анима</w:t>
      </w:r>
      <w:r w:rsidRPr="0016598D">
        <w:rPr>
          <w:rFonts w:ascii="Times New Roman" w:eastAsia="Times New Roman" w:hAnsi="Times New Roman" w:cs="Times New Roman"/>
          <w:color w:val="000000"/>
          <w:sz w:val="24"/>
          <w:szCs w:val="28"/>
          <w:lang w:val="kk-KZ"/>
        </w:rPr>
        <w:softHyphen/>
        <w:t>листикалық, тотемистік және фетишистік көне нанымдар да жатыр [</w:t>
      </w:r>
      <w:r w:rsidR="00995A07" w:rsidRPr="0016598D">
        <w:rPr>
          <w:rFonts w:ascii="Times New Roman" w:eastAsia="Times New Roman" w:hAnsi="Times New Roman" w:cs="Times New Roman"/>
          <w:color w:val="000000"/>
          <w:sz w:val="24"/>
          <w:szCs w:val="28"/>
          <w:lang w:val="kk-KZ"/>
        </w:rPr>
        <w:t>14,58</w:t>
      </w:r>
      <w:r w:rsidRPr="0016598D">
        <w:rPr>
          <w:rFonts w:ascii="Times New Roman" w:eastAsia="Times New Roman" w:hAnsi="Times New Roman" w:cs="Times New Roman"/>
          <w:color w:val="000000"/>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Аспан шырақтарына табынудың үлгісі:</w:t>
      </w:r>
      <w:r w:rsidR="00995A07" w:rsidRPr="0016598D">
        <w:rPr>
          <w:rFonts w:ascii="Times New Roman" w:hAnsi="Times New Roman"/>
          <w:sz w:val="24"/>
          <w:szCs w:val="28"/>
          <w:lang w:val="kk-KZ"/>
        </w:rPr>
        <w:t>l</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lastRenderedPageBreak/>
        <w:t>Ай көрдім, 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Баяғыдай заман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Ескі айды есірке,</w:t>
      </w:r>
    </w:p>
    <w:p w:rsidR="002F5101" w:rsidRPr="0016598D" w:rsidRDefault="001E12C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Жаңа айды жарылқа [17</w:t>
      </w:r>
      <w:r w:rsidR="002F5101" w:rsidRPr="0016598D">
        <w:rPr>
          <w:rFonts w:ascii="Times New Roman" w:hAnsi="Times New Roman"/>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Жазусыз ақпараттық аяда қалыптасқан кісілік құндылықтарда діни, эти</w:t>
      </w:r>
      <w:r w:rsidRPr="0016598D">
        <w:rPr>
          <w:rFonts w:ascii="Times New Roman" w:hAnsi="Times New Roman"/>
          <w:sz w:val="24"/>
          <w:szCs w:val="28"/>
          <w:lang w:val="kk-KZ"/>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16598D">
        <w:rPr>
          <w:rFonts w:ascii="Times New Roman" w:hAnsi="Times New Roman"/>
          <w:sz w:val="24"/>
          <w:szCs w:val="28"/>
          <w:lang w:val="kk-KZ"/>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16598D">
        <w:rPr>
          <w:rFonts w:ascii="Times New Roman" w:hAnsi="Times New Roman"/>
          <w:sz w:val="24"/>
          <w:szCs w:val="28"/>
          <w:lang w:val="kk-KZ"/>
        </w:rPr>
        <w:softHyphen/>
        <w:t>тармен ғана байланысты болса, номадалық тіршілік тынысын терең зерделе</w:t>
      </w:r>
      <w:r w:rsidRPr="0016598D">
        <w:rPr>
          <w:rFonts w:ascii="Times New Roman" w:hAnsi="Times New Roman"/>
          <w:sz w:val="24"/>
          <w:szCs w:val="28"/>
          <w:lang w:val="kk-KZ"/>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w:t>
      </w:r>
      <w:r w:rsidR="001E12C1" w:rsidRPr="0016598D">
        <w:rPr>
          <w:rFonts w:ascii="Times New Roman" w:hAnsi="Times New Roman"/>
          <w:sz w:val="24"/>
          <w:szCs w:val="28"/>
          <w:lang w:val="kk-KZ"/>
        </w:rPr>
        <w:t>14,64</w:t>
      </w:r>
      <w:r w:rsidRPr="0016598D">
        <w:rPr>
          <w:rFonts w:ascii="Times New Roman" w:hAnsi="Times New Roman"/>
          <w:sz w:val="24"/>
          <w:szCs w:val="28"/>
          <w:lang w:val="kk-KZ"/>
        </w:rPr>
        <w:t>].</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16598D">
        <w:rPr>
          <w:rFonts w:ascii="Times New Roman" w:hAnsi="Times New Roman"/>
          <w:sz w:val="24"/>
          <w:szCs w:val="28"/>
          <w:lang w:val="kk-KZ"/>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 xml:space="preserve">Мұндай ағашты кесу қазақтар үшін күнәнің ең ауыры болып саналады, сондықтан оның тіпті қураған бір бұтағын </w:t>
      </w:r>
      <w:r w:rsidR="003241DD" w:rsidRPr="0016598D">
        <w:rPr>
          <w:rFonts w:ascii="Times New Roman" w:hAnsi="Times New Roman"/>
          <w:sz w:val="24"/>
          <w:szCs w:val="28"/>
          <w:lang w:val="kk-KZ"/>
        </w:rPr>
        <w:t>сындырар бір жан болмайды. Мұғал</w:t>
      </w:r>
      <w:r w:rsidRPr="0016598D">
        <w:rPr>
          <w:rFonts w:ascii="Times New Roman" w:hAnsi="Times New Roman"/>
          <w:sz w:val="24"/>
          <w:szCs w:val="28"/>
          <w:lang w:val="kk-KZ"/>
        </w:rPr>
        <w:t>жар тауына жақын жазықтардың бірінде өсіп тұрған бірнеше діңді жа</w:t>
      </w:r>
      <w:r w:rsidRPr="0016598D">
        <w:rPr>
          <w:rFonts w:ascii="Times New Roman" w:hAnsi="Times New Roman"/>
          <w:sz w:val="24"/>
          <w:szCs w:val="28"/>
          <w:lang w:val="kk-KZ"/>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16598D">
        <w:rPr>
          <w:rFonts w:ascii="Times New Roman" w:hAnsi="Times New Roman"/>
          <w:sz w:val="24"/>
          <w:szCs w:val="28"/>
          <w:lang w:val="kk-KZ"/>
        </w:rPr>
        <w:softHyphen/>
        <w:t>тер мен қой терісінің қиындыларының көптігіне септік жоқ, ағаш басына са</w:t>
      </w:r>
      <w:r w:rsidRPr="0016598D">
        <w:rPr>
          <w:rFonts w:ascii="Times New Roman" w:hAnsi="Times New Roman"/>
          <w:sz w:val="24"/>
          <w:szCs w:val="28"/>
          <w:lang w:val="kk-KZ"/>
        </w:rPr>
        <w:softHyphen/>
        <w:t>лынған ой бүркітінің ұясына да адамдар тарапынан келер еш қиянат жоқ, се</w:t>
      </w:r>
      <w:r w:rsidRPr="0016598D">
        <w:rPr>
          <w:rFonts w:ascii="Times New Roman" w:hAnsi="Times New Roman"/>
          <w:sz w:val="24"/>
          <w:szCs w:val="28"/>
          <w:lang w:val="kk-KZ"/>
        </w:rPr>
        <w:softHyphen/>
        <w:t>бебі, киелі ағ</w:t>
      </w:r>
      <w:r w:rsidR="001E12C1" w:rsidRPr="0016598D">
        <w:rPr>
          <w:rFonts w:ascii="Times New Roman" w:hAnsi="Times New Roman"/>
          <w:sz w:val="24"/>
          <w:szCs w:val="28"/>
          <w:lang w:val="kk-KZ"/>
        </w:rPr>
        <w:t>ашқа салынған ұя да киелі» [14,65</w:t>
      </w:r>
      <w:r w:rsidRPr="0016598D">
        <w:rPr>
          <w:rFonts w:ascii="Times New Roman" w:hAnsi="Times New Roman"/>
          <w:sz w:val="24"/>
          <w:szCs w:val="28"/>
          <w:lang w:val="kk-KZ"/>
        </w:rPr>
        <w:t>].</w:t>
      </w:r>
    </w:p>
    <w:p w:rsidR="002F5101" w:rsidRPr="0016598D" w:rsidRDefault="002F5101" w:rsidP="0016598D">
      <w:pPr>
        <w:pStyle w:val="aa"/>
        <w:ind w:firstLine="708"/>
        <w:jc w:val="both"/>
        <w:rPr>
          <w:b w:val="0"/>
          <w:sz w:val="24"/>
          <w:szCs w:val="28"/>
          <w:lang w:val="kk-KZ"/>
        </w:rPr>
      </w:pPr>
      <w:r w:rsidRPr="0016598D">
        <w:rPr>
          <w:b w:val="0"/>
          <w:sz w:val="24"/>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2F5101" w:rsidRPr="0016598D" w:rsidRDefault="003241D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hAnsi="Times New Roman" w:cs="Times New Roman"/>
          <w:iCs/>
          <w:sz w:val="24"/>
          <w:szCs w:val="28"/>
          <w:lang w:val="kk-KZ"/>
        </w:rPr>
        <w:t xml:space="preserve">Осындай қасиеттерді </w:t>
      </w:r>
      <w:r w:rsidR="002F5101" w:rsidRPr="0016598D">
        <w:rPr>
          <w:rFonts w:ascii="Times New Roman" w:hAnsi="Times New Roman" w:cs="Times New Roman"/>
          <w:iCs/>
          <w:sz w:val="24"/>
          <w:szCs w:val="28"/>
          <w:lang w:val="kk-KZ"/>
        </w:rPr>
        <w:t>Асан</w:t>
      </w:r>
      <w:r w:rsidR="00374A49" w:rsidRPr="0016598D">
        <w:rPr>
          <w:rFonts w:ascii="Times New Roman" w:hAnsi="Times New Roman" w:cs="Times New Roman"/>
          <w:iCs/>
          <w:sz w:val="24"/>
          <w:szCs w:val="28"/>
          <w:lang w:val="kk-KZ"/>
        </w:rPr>
        <w:t xml:space="preserve"> Қайғының бойынан көруге болады.Асан </w:t>
      </w:r>
      <w:r w:rsidR="002F5101" w:rsidRPr="0016598D">
        <w:rPr>
          <w:rFonts w:ascii="Times New Roman" w:eastAsia="Times New Roman" w:hAnsi="Times New Roman" w:cs="Times New Roman"/>
          <w:iCs/>
          <w:sz w:val="24"/>
          <w:szCs w:val="28"/>
          <w:lang w:val="kk-KZ"/>
        </w:rPr>
        <w:t>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16598D">
        <w:rPr>
          <w:rFonts w:ascii="Times New Roman" w:eastAsia="Times New Roman" w:hAnsi="Times New Roman" w:cs="Times New Roman"/>
          <w:iCs/>
          <w:sz w:val="24"/>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16598D">
        <w:rPr>
          <w:rFonts w:ascii="Times New Roman" w:eastAsia="Times New Roman" w:hAnsi="Times New Roman" w:cs="Times New Roman"/>
          <w:iCs/>
          <w:sz w:val="24"/>
          <w:szCs w:val="28"/>
          <w:lang w:val="kk-KZ"/>
        </w:rPr>
        <w:softHyphen/>
        <w:t xml:space="preserve">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w:t>
      </w:r>
      <w:r w:rsidRPr="0016598D">
        <w:rPr>
          <w:rFonts w:ascii="Times New Roman" w:eastAsia="Times New Roman" w:hAnsi="Times New Roman" w:cs="Times New Roman"/>
          <w:iCs/>
          <w:sz w:val="24"/>
          <w:szCs w:val="28"/>
          <w:lang w:val="kk-KZ"/>
        </w:rPr>
        <w:lastRenderedPageBreak/>
        <w:t>ғана мықты, бiртұтас болғанда ғана өзiн – өзі  сақтай алатынын, дамыта алатынын жақсы білді.</w:t>
      </w:r>
    </w:p>
    <w:p w:rsidR="0025591D" w:rsidRPr="0016598D" w:rsidRDefault="0025591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үшiн адамға та</w:t>
      </w:r>
      <w:r w:rsidRPr="0016598D">
        <w:rPr>
          <w:rFonts w:ascii="Times New Roman" w:eastAsia="Times New Roman" w:hAnsi="Times New Roman" w:cs="Times New Roman"/>
          <w:iCs/>
          <w:sz w:val="24"/>
          <w:szCs w:val="28"/>
          <w:lang w:val="kk-KZ"/>
        </w:rPr>
        <w:softHyphen/>
        <w:t>биғаттың ортасынан орын табу шешiлмеген мәселе болса, ал қазiргi экологиялық апат пен дағдарыс заманында тек қана географиялық орта ғана емес, сонымен қоса адамдардың ниеті мен пейiлі, ар мен ұят нарық салмағын көтере алмай сыр беруде.</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Экологиялық сананың қалыптасуы кешеуiлдегенi белгiлi. Өткен социа</w:t>
      </w:r>
      <w:r w:rsidRPr="0016598D">
        <w:rPr>
          <w:rFonts w:ascii="Times New Roman" w:eastAsia="Times New Roman" w:hAnsi="Times New Roman" w:cs="Times New Roman"/>
          <w:iCs/>
          <w:sz w:val="24"/>
          <w:szCs w:val="28"/>
          <w:lang w:val="kk-KZ"/>
        </w:rPr>
        <w:softHyphen/>
        <w:t>листiк дәуiрде, қазiргi өтпелi кезеңде (өркениеттi қоғамға) әзiр жарытып эко</w:t>
      </w:r>
      <w:r w:rsidRPr="0016598D">
        <w:rPr>
          <w:rFonts w:ascii="Times New Roman" w:eastAsia="Times New Roman" w:hAnsi="Times New Roman" w:cs="Times New Roman"/>
          <w:iCs/>
          <w:sz w:val="24"/>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16598D">
        <w:rPr>
          <w:rFonts w:ascii="Times New Roman" w:eastAsia="Times New Roman" w:hAnsi="Times New Roman" w:cs="Times New Roman"/>
          <w:iCs/>
          <w:sz w:val="24"/>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w:t>
      </w:r>
      <w:r w:rsidR="00147338" w:rsidRPr="0016598D">
        <w:rPr>
          <w:rFonts w:ascii="Times New Roman" w:eastAsia="Times New Roman" w:hAnsi="Times New Roman" w:cs="Times New Roman"/>
          <w:iCs/>
          <w:sz w:val="24"/>
          <w:szCs w:val="28"/>
          <w:lang w:val="kk-KZ"/>
        </w:rPr>
        <w:t>14,201</w:t>
      </w:r>
      <w:r w:rsidRPr="0016598D">
        <w:rPr>
          <w:rFonts w:ascii="Times New Roman" w:eastAsia="Times New Roman" w:hAnsi="Times New Roman" w:cs="Times New Roman"/>
          <w:iCs/>
          <w:sz w:val="24"/>
          <w:szCs w:val="28"/>
          <w:lang w:val="kk-KZ"/>
        </w:rPr>
        <w:t>].</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2F5101" w:rsidRPr="0016598D" w:rsidRDefault="002F5101" w:rsidP="0016598D">
      <w:pPr>
        <w:spacing w:after="0" w:line="240" w:lineRule="auto"/>
        <w:ind w:firstLine="397"/>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2F5101" w:rsidRPr="0016598D" w:rsidRDefault="002F5101" w:rsidP="0016598D">
      <w:pPr>
        <w:spacing w:after="0" w:line="240" w:lineRule="auto"/>
        <w:jc w:val="both"/>
        <w:rPr>
          <w:rFonts w:ascii="Times New Roman" w:hAnsi="Times New Roman" w:cs="Times New Roman"/>
          <w:b/>
          <w:i/>
          <w:sz w:val="24"/>
          <w:szCs w:val="28"/>
          <w:lang w:val="kk-KZ"/>
        </w:rPr>
      </w:pPr>
      <w:r w:rsidRPr="0016598D">
        <w:rPr>
          <w:rFonts w:ascii="Times New Roman" w:eastAsia="Times New Roman" w:hAnsi="Times New Roman" w:cs="Times New Roman"/>
          <w:iCs/>
          <w:sz w:val="24"/>
          <w:szCs w:val="28"/>
          <w:lang w:val="kk-KZ"/>
        </w:rPr>
        <w:t>Осының барлығында да Ғалам сырымен түсiнiстiк деңгейiндегi өз қаты</w:t>
      </w:r>
      <w:r w:rsidRPr="0016598D">
        <w:rPr>
          <w:rFonts w:ascii="Times New Roman" w:eastAsia="Times New Roman" w:hAnsi="Times New Roman" w:cs="Times New Roman"/>
          <w:iCs/>
          <w:sz w:val="24"/>
          <w:szCs w:val="28"/>
          <w:lang w:val="kk-KZ"/>
        </w:rPr>
        <w:softHyphen/>
        <w:t>насыңды шындық мәндi әдiспен құрудың маңызы зор»</w:t>
      </w:r>
      <w:r w:rsidR="00452995" w:rsidRPr="0016598D">
        <w:rPr>
          <w:rFonts w:ascii="Times New Roman" w:eastAsia="Times New Roman" w:hAnsi="Times New Roman" w:cs="Times New Roman"/>
          <w:iCs/>
          <w:sz w:val="24"/>
          <w:szCs w:val="28"/>
          <w:lang w:val="kk-KZ"/>
        </w:rPr>
        <w:t xml:space="preserve"> [</w:t>
      </w:r>
      <w:r w:rsidR="00147338" w:rsidRPr="0016598D">
        <w:rPr>
          <w:rFonts w:ascii="Times New Roman" w:eastAsia="Times New Roman" w:hAnsi="Times New Roman" w:cs="Times New Roman"/>
          <w:iCs/>
          <w:sz w:val="24"/>
          <w:szCs w:val="28"/>
          <w:lang w:val="kk-KZ"/>
        </w:rPr>
        <w:t>14,</w:t>
      </w:r>
      <w:r w:rsidR="00452995" w:rsidRPr="0016598D">
        <w:rPr>
          <w:rFonts w:ascii="Times New Roman" w:eastAsia="Times New Roman" w:hAnsi="Times New Roman" w:cs="Times New Roman"/>
          <w:iCs/>
          <w:sz w:val="24"/>
          <w:szCs w:val="28"/>
          <w:lang w:val="kk-KZ"/>
        </w:rPr>
        <w:t>].</w:t>
      </w:r>
    </w:p>
    <w:p w:rsidR="00B574E4"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031F7A" w:rsidRPr="0016598D" w:rsidRDefault="004C38B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w:t>
      </w:r>
      <w:r w:rsidR="00BA198B"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мәтелдер</w:t>
      </w:r>
      <w:r w:rsidR="00BA198B" w:rsidRPr="0016598D">
        <w:rPr>
          <w:rFonts w:ascii="Times New Roman" w:hAnsi="Times New Roman" w:cs="Times New Roman"/>
          <w:sz w:val="24"/>
          <w:szCs w:val="28"/>
          <w:lang w:val="kk-KZ"/>
        </w:rPr>
        <w:t xml:space="preserve">– халықтың өмір тәжірибесінен алынған рухани мәдениеттің қалыптасуының қайнар көзі. Ол халық санасынан, дүниетанымынан орын алатын құндылықтар жүйесі. </w:t>
      </w:r>
      <w:r w:rsidR="00031F7A" w:rsidRPr="0016598D">
        <w:rPr>
          <w:rFonts w:ascii="Times New Roman" w:hAnsi="Times New Roman" w:cs="Times New Roman"/>
          <w:sz w:val="24"/>
          <w:szCs w:val="28"/>
          <w:lang w:val="kk-KZ"/>
        </w:rPr>
        <w:t>Мақал – мәтелде халықтың өмір сүру құбылыстары мен ойлау табиғаты, болмыс бітімі, тіршілігінің мәні мен мақсаты көрініс табады.</w:t>
      </w:r>
      <w:r w:rsidR="004A21AC" w:rsidRPr="0016598D">
        <w:rPr>
          <w:rFonts w:ascii="Times New Roman" w:hAnsi="Times New Roman" w:cs="Times New Roman"/>
          <w:sz w:val="24"/>
          <w:szCs w:val="28"/>
          <w:lang w:val="kk-KZ"/>
        </w:rPr>
        <w:t xml:space="preserve">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705AB0" w:rsidRPr="0016598D" w:rsidRDefault="00705AB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w:t>
      </w:r>
      <w:r w:rsidR="00FF113D" w:rsidRPr="0016598D">
        <w:rPr>
          <w:rFonts w:ascii="Times New Roman" w:hAnsi="Times New Roman" w:cs="Times New Roman"/>
          <w:sz w:val="24"/>
          <w:szCs w:val="28"/>
          <w:lang w:val="kk-KZ"/>
        </w:rPr>
        <w:t>,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w:t>
      </w:r>
      <w:r w:rsidR="00BE07D3" w:rsidRPr="0016598D">
        <w:rPr>
          <w:rFonts w:ascii="Times New Roman" w:hAnsi="Times New Roman" w:cs="Times New Roman"/>
          <w:sz w:val="24"/>
          <w:szCs w:val="28"/>
          <w:lang w:val="kk-KZ"/>
        </w:rPr>
        <w:t>40</w:t>
      </w:r>
      <w:r w:rsidR="00FF113D" w:rsidRPr="0016598D">
        <w:rPr>
          <w:rFonts w:ascii="Times New Roman" w:hAnsi="Times New Roman" w:cs="Times New Roman"/>
          <w:sz w:val="24"/>
          <w:szCs w:val="28"/>
          <w:lang w:val="kk-KZ"/>
        </w:rPr>
        <w:t>].</w:t>
      </w:r>
    </w:p>
    <w:p w:rsidR="00BE07D3" w:rsidRPr="0016598D" w:rsidRDefault="00BE07D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Әр елді танытатын өзіндік ерекшеліктер болады. Батыстық, шығыстық, қазақы </w:t>
      </w:r>
      <w:r w:rsidR="00015B73" w:rsidRPr="0016598D">
        <w:rPr>
          <w:rFonts w:ascii="Times New Roman" w:hAnsi="Times New Roman" w:cs="Times New Roman"/>
          <w:sz w:val="24"/>
          <w:szCs w:val="28"/>
          <w:lang w:val="kk-KZ"/>
        </w:rPr>
        <w:t>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1608D4" w:rsidRPr="0016598D" w:rsidRDefault="004B16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w:t>
      </w:r>
      <w:r w:rsidR="0001225F" w:rsidRPr="0016598D">
        <w:rPr>
          <w:rFonts w:ascii="Times New Roman" w:hAnsi="Times New Roman" w:cs="Times New Roman"/>
          <w:sz w:val="24"/>
          <w:szCs w:val="28"/>
          <w:lang w:val="kk-KZ"/>
        </w:rPr>
        <w:t>өзіндік ерекшелігі мен әлеуметтік тіршілігіне орай дүниелік көзқарастарының жиынтығы болып табылады [42].</w:t>
      </w:r>
    </w:p>
    <w:p w:rsidR="00F04CAB" w:rsidRPr="0016598D" w:rsidRDefault="00D555DF"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1608D4" w:rsidRPr="0016598D">
        <w:rPr>
          <w:rFonts w:ascii="Times New Roman" w:hAnsi="Times New Roman" w:cs="Times New Roman"/>
          <w:sz w:val="24"/>
          <w:szCs w:val="28"/>
          <w:lang w:val="kk-KZ"/>
        </w:rPr>
        <w:t xml:space="preserve">Тәрбие беруде мақал – мәтелдің маңызы зор. </w:t>
      </w:r>
      <w:r w:rsidR="00AB6FF7" w:rsidRPr="0016598D">
        <w:rPr>
          <w:rFonts w:ascii="Times New Roman" w:hAnsi="Times New Roman" w:cs="Times New Roman"/>
          <w:sz w:val="24"/>
          <w:szCs w:val="28"/>
          <w:lang w:val="kk-KZ"/>
        </w:rPr>
        <w:t xml:space="preserve">Өскелең ұрпақтың табиғатқа жан ашырлық сезімін оятуда, экологиялық санасын қалыптастыруда халық тың даналық сөздерінің, мақал –мәтелдердің орны ерекше. </w:t>
      </w:r>
      <w:r w:rsidR="0012502A" w:rsidRPr="0016598D">
        <w:rPr>
          <w:rFonts w:ascii="Times New Roman" w:hAnsi="Times New Roman" w:cs="Times New Roman"/>
          <w:sz w:val="24"/>
          <w:szCs w:val="28"/>
          <w:lang w:val="kk-KZ"/>
        </w:rPr>
        <w:t>Қазақ халқы табиғатқа аса мән беріп, онымен үйлесімділікте өмір сүрген</w:t>
      </w:r>
      <w:r w:rsidR="00684ECD" w:rsidRPr="0016598D">
        <w:rPr>
          <w:rFonts w:ascii="Times New Roman" w:hAnsi="Times New Roman" w:cs="Times New Roman"/>
          <w:sz w:val="24"/>
          <w:szCs w:val="28"/>
          <w:lang w:val="kk-KZ"/>
        </w:rPr>
        <w:t>, табиғат құбылыстарына табынған.</w:t>
      </w:r>
      <w:r w:rsidR="0012502A" w:rsidRPr="0016598D">
        <w:rPr>
          <w:rFonts w:ascii="Times New Roman" w:hAnsi="Times New Roman" w:cs="Times New Roman"/>
          <w:sz w:val="24"/>
          <w:szCs w:val="28"/>
          <w:lang w:val="kk-KZ"/>
        </w:rPr>
        <w:t xml:space="preserve"> Мұны ата – бабаларымыздың табиғатқа </w:t>
      </w:r>
      <w:r w:rsidR="00432606" w:rsidRPr="0016598D">
        <w:rPr>
          <w:rFonts w:ascii="Times New Roman" w:hAnsi="Times New Roman" w:cs="Times New Roman"/>
          <w:sz w:val="24"/>
          <w:szCs w:val="28"/>
          <w:lang w:val="kk-KZ"/>
        </w:rPr>
        <w:t xml:space="preserve">іс – әрекетінен,ырым – тыйымдардан көруімізге болады. </w:t>
      </w:r>
      <w:r w:rsidR="0074215A" w:rsidRPr="0016598D">
        <w:rPr>
          <w:rFonts w:ascii="Times New Roman" w:hAnsi="Times New Roman" w:cs="Times New Roman"/>
          <w:sz w:val="24"/>
          <w:szCs w:val="28"/>
          <w:lang w:val="kk-KZ"/>
        </w:rPr>
        <w:t xml:space="preserve">Оған мысал келтіретін </w:t>
      </w:r>
      <w:r w:rsidR="0074215A" w:rsidRPr="0016598D">
        <w:rPr>
          <w:rFonts w:ascii="Times New Roman" w:hAnsi="Times New Roman" w:cs="Times New Roman"/>
          <w:sz w:val="24"/>
          <w:szCs w:val="28"/>
          <w:lang w:val="kk-KZ"/>
        </w:rPr>
        <w:lastRenderedPageBreak/>
        <w:t>болсақ, к</w:t>
      </w:r>
      <w:r w:rsidR="00432606" w:rsidRPr="0016598D">
        <w:rPr>
          <w:rFonts w:ascii="Times New Roman" w:hAnsi="Times New Roman" w:cs="Times New Roman"/>
          <w:sz w:val="24"/>
          <w:szCs w:val="28"/>
          <w:lang w:val="kk-KZ"/>
        </w:rPr>
        <w:t xml:space="preserve">өшпелілер </w:t>
      </w:r>
      <w:r w:rsidR="0074215A" w:rsidRPr="0016598D">
        <w:rPr>
          <w:rFonts w:ascii="Times New Roman" w:hAnsi="Times New Roman" w:cs="Times New Roman"/>
          <w:sz w:val="24"/>
          <w:szCs w:val="28"/>
          <w:lang w:val="kk-KZ"/>
        </w:rPr>
        <w:t>айға сәлем беріп, жаңа ай жарылқа, ескі ай есірке деп айға табынатын болған.Көшпенділер</w:t>
      </w:r>
      <w:r w:rsidR="000F75F0" w:rsidRPr="0016598D">
        <w:rPr>
          <w:rFonts w:ascii="Times New Roman" w:hAnsi="Times New Roman" w:cs="Times New Roman"/>
          <w:sz w:val="24"/>
          <w:szCs w:val="28"/>
          <w:lang w:val="kk-KZ"/>
        </w:rPr>
        <w:t xml:space="preserve"> табиғатты тірі, әрі ақылды деп есептеген.</w:t>
      </w:r>
      <w:r w:rsidR="00224A9E" w:rsidRPr="0016598D">
        <w:rPr>
          <w:rFonts w:ascii="Times New Roman" w:hAnsi="Times New Roman" w:cs="Times New Roman"/>
          <w:sz w:val="24"/>
          <w:szCs w:val="28"/>
          <w:lang w:val="kk-KZ"/>
        </w:rPr>
        <w:t xml:space="preserve">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w:t>
      </w:r>
      <w:r w:rsidR="000F75F0" w:rsidRPr="0016598D">
        <w:rPr>
          <w:rFonts w:ascii="Times New Roman" w:hAnsi="Times New Roman" w:cs="Times New Roman"/>
          <w:sz w:val="24"/>
          <w:szCs w:val="28"/>
          <w:lang w:val="kk-KZ"/>
        </w:rPr>
        <w:t xml:space="preserve"> Олар </w:t>
      </w:r>
      <w:r w:rsidR="0074215A" w:rsidRPr="0016598D">
        <w:rPr>
          <w:rFonts w:ascii="Times New Roman" w:hAnsi="Times New Roman" w:cs="Times New Roman"/>
          <w:sz w:val="24"/>
          <w:szCs w:val="28"/>
          <w:lang w:val="kk-KZ"/>
        </w:rPr>
        <w:t>ертеректе ұстанған тәңіршілдіктің негізінде аспанға табыну</w:t>
      </w:r>
      <w:r w:rsidR="000F75F0" w:rsidRPr="0016598D">
        <w:rPr>
          <w:rFonts w:ascii="Times New Roman" w:hAnsi="Times New Roman" w:cs="Times New Roman"/>
          <w:sz w:val="24"/>
          <w:szCs w:val="28"/>
          <w:lang w:val="kk-KZ"/>
        </w:rPr>
        <w:t xml:space="preserve"> жатыр, яғни табиғатты құрметтеуден туындаған</w:t>
      </w:r>
      <w:r w:rsidR="0074215A" w:rsidRPr="0016598D">
        <w:rPr>
          <w:rFonts w:ascii="Times New Roman" w:hAnsi="Times New Roman" w:cs="Times New Roman"/>
          <w:sz w:val="24"/>
          <w:szCs w:val="28"/>
          <w:lang w:val="kk-KZ"/>
        </w:rPr>
        <w:t>.</w:t>
      </w:r>
      <w:r w:rsidR="000F75F0" w:rsidRPr="0016598D">
        <w:rPr>
          <w:rFonts w:ascii="Times New Roman" w:hAnsi="Times New Roman" w:cs="Times New Roman"/>
          <w:sz w:val="24"/>
          <w:szCs w:val="28"/>
          <w:lang w:val="kk-KZ"/>
        </w:rPr>
        <w:t xml:space="preserve">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w:t>
      </w:r>
      <w:r w:rsidR="00F04CAB" w:rsidRPr="0016598D">
        <w:rPr>
          <w:rFonts w:ascii="Times New Roman" w:hAnsi="Times New Roman" w:cs="Times New Roman"/>
          <w:sz w:val="24"/>
          <w:szCs w:val="28"/>
          <w:lang w:val="kk-KZ"/>
        </w:rPr>
        <w:t>, өздерінен алым –салық төлеуді талап еткен қытай жаушыларына қазақ билері былай деп жауап берді дейді: «аспан шөп пен суды жаратқан, мал да соның сыйы, оны бағамыз да күн көреміз, не үшін біз оны беруіміз керек?» [43].</w:t>
      </w:r>
    </w:p>
    <w:p w:rsidR="00D555DF" w:rsidRPr="0016598D" w:rsidRDefault="00D555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XXI –ғасырда Бұқар дінбасылары қазақтар</w:t>
      </w:r>
      <w:r w:rsidR="00F252C6" w:rsidRPr="0016598D">
        <w:rPr>
          <w:rFonts w:ascii="Times New Roman" w:hAnsi="Times New Roman" w:cs="Times New Roman"/>
          <w:sz w:val="24"/>
          <w:szCs w:val="28"/>
          <w:lang w:val="kk-KZ"/>
        </w:rPr>
        <w:t>дың Ай мен Күнге табынуына байла</w:t>
      </w:r>
      <w:r w:rsidRPr="0016598D">
        <w:rPr>
          <w:rFonts w:ascii="Times New Roman" w:hAnsi="Times New Roman" w:cs="Times New Roman"/>
          <w:sz w:val="24"/>
          <w:szCs w:val="28"/>
          <w:lang w:val="kk-KZ"/>
        </w:rPr>
        <w:t>нысты оларды</w:t>
      </w:r>
      <w:r w:rsidR="00991585" w:rsidRPr="0016598D">
        <w:rPr>
          <w:rFonts w:ascii="Times New Roman" w:hAnsi="Times New Roman" w:cs="Times New Roman"/>
          <w:sz w:val="24"/>
          <w:szCs w:val="28"/>
          <w:lang w:val="kk-KZ"/>
        </w:rPr>
        <w:t xml:space="preserve"> «кәпірлер» деп есептеп, оларға қарсы ғазауат соғысын жариялаған. </w:t>
      </w:r>
    </w:p>
    <w:p w:rsidR="00991585" w:rsidRPr="0016598D" w:rsidRDefault="0099158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1608D4" w:rsidRPr="0016598D" w:rsidRDefault="0074215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бірге қазақтар аққу, қарлығаш</w:t>
      </w:r>
      <w:r w:rsidR="00E972EC" w:rsidRPr="0016598D">
        <w:rPr>
          <w:rFonts w:ascii="Times New Roman" w:hAnsi="Times New Roman" w:cs="Times New Roman"/>
          <w:sz w:val="24"/>
          <w:szCs w:val="28"/>
          <w:lang w:val="kk-KZ"/>
        </w:rPr>
        <w:t xml:space="preserve">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AE0418" w:rsidRPr="0016598D" w:rsidRDefault="00387A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байланысты «бір тал кессең, он тал ек», «су ішетін құдығыңа түкірме»,</w:t>
      </w:r>
      <w:r w:rsidR="00684ECD" w:rsidRPr="0016598D">
        <w:rPr>
          <w:rFonts w:ascii="Times New Roman" w:hAnsi="Times New Roman" w:cs="Times New Roman"/>
          <w:sz w:val="24"/>
          <w:szCs w:val="28"/>
          <w:lang w:val="kk-KZ"/>
        </w:rPr>
        <w:t xml:space="preserve"> «бұлақ көрсең көзін аш», </w:t>
      </w:r>
      <w:r w:rsidRPr="0016598D">
        <w:rPr>
          <w:rFonts w:ascii="Times New Roman" w:hAnsi="Times New Roman" w:cs="Times New Roman"/>
          <w:sz w:val="24"/>
          <w:szCs w:val="28"/>
          <w:lang w:val="kk-KZ"/>
        </w:rPr>
        <w:t xml:space="preserve">«көкті жұлма» және т.б. көптеген мақалдар </w:t>
      </w:r>
      <w:r w:rsidR="00684ECD" w:rsidRPr="0016598D">
        <w:rPr>
          <w:rFonts w:ascii="Times New Roman" w:hAnsi="Times New Roman" w:cs="Times New Roman"/>
          <w:sz w:val="24"/>
          <w:szCs w:val="28"/>
          <w:lang w:val="kk-KZ"/>
        </w:rPr>
        <w:t>көп.</w:t>
      </w:r>
      <w:r w:rsidR="000359F9" w:rsidRPr="0016598D">
        <w:rPr>
          <w:rFonts w:ascii="Times New Roman" w:hAnsi="Times New Roman" w:cs="Times New Roman"/>
          <w:sz w:val="24"/>
          <w:szCs w:val="28"/>
          <w:lang w:val="kk-KZ"/>
        </w:rPr>
        <w:t xml:space="preserve">Қазақ халқының дәстүрлі мәдениетінде суды қорғау парыз деп есептелген. </w:t>
      </w:r>
      <w:r w:rsidR="00AE0418" w:rsidRPr="0016598D">
        <w:rPr>
          <w:rFonts w:ascii="Times New Roman" w:hAnsi="Times New Roman" w:cs="Times New Roman"/>
          <w:sz w:val="24"/>
          <w:szCs w:val="28"/>
          <w:lang w:val="kk-KZ"/>
        </w:rPr>
        <w:t xml:space="preserve">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200FB2" w:rsidRPr="0016598D" w:rsidRDefault="00AE041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басында Сүлеймен</w:t>
      </w:r>
      <w:r w:rsidR="00200FB2" w:rsidRPr="0016598D">
        <w:rPr>
          <w:rFonts w:ascii="Times New Roman" w:hAnsi="Times New Roman" w:cs="Times New Roman"/>
          <w:sz w:val="24"/>
          <w:szCs w:val="28"/>
          <w:lang w:val="kk-KZ"/>
        </w:rPr>
        <w:t>.</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Сізден де медет тілеймін.</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Су ішінде су пері,</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Сұмырайға ұқсаған қу пері» деген тіркестер жиі кездеседі [58].</w:t>
      </w:r>
    </w:p>
    <w:p w:rsidR="00684ECD" w:rsidRPr="0016598D" w:rsidRDefault="000359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w:t>
      </w:r>
      <w:r w:rsidR="009C75FF" w:rsidRPr="0016598D">
        <w:rPr>
          <w:rFonts w:ascii="Times New Roman" w:hAnsi="Times New Roman" w:cs="Times New Roman"/>
          <w:sz w:val="24"/>
          <w:szCs w:val="28"/>
          <w:lang w:val="kk-KZ"/>
        </w:rPr>
        <w:t xml:space="preserve">нақыл сөздер оған куә. </w:t>
      </w:r>
    </w:p>
    <w:p w:rsidR="000A64D1"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Жылан – қазақұғымында зұлымдықтың рәмізі болғанымен, ол киіз үйге кіріп кеткен кезде оған тиіспеген, басына ақ құйып шығаратын болған. </w:t>
      </w:r>
      <w:r w:rsidR="00224A9E" w:rsidRPr="0016598D">
        <w:rPr>
          <w:rFonts w:ascii="Times New Roman" w:hAnsi="Times New Roman" w:cs="Times New Roman"/>
          <w:sz w:val="24"/>
          <w:szCs w:val="28"/>
          <w:lang w:val="kk-KZ"/>
        </w:rPr>
        <w:t>Киелі жануарлардың ішінде түйе ең таза мал саналды,</w:t>
      </w:r>
      <w:r w:rsidR="000A64D1" w:rsidRPr="0016598D">
        <w:rPr>
          <w:rFonts w:ascii="Times New Roman" w:hAnsi="Times New Roman" w:cs="Times New Roman"/>
          <w:sz w:val="24"/>
          <w:szCs w:val="28"/>
          <w:lang w:val="kk-KZ"/>
        </w:rPr>
        <w:t xml:space="preserve"> оны ұруға, жүнін аяқ асты етуге болмайды [55].</w:t>
      </w:r>
    </w:p>
    <w:p w:rsidR="009C75FF"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Адамгершіліктің «алтын ережесі</w:t>
      </w:r>
      <w:r w:rsidR="00830315" w:rsidRPr="0016598D">
        <w:rPr>
          <w:rFonts w:ascii="Times New Roman" w:hAnsi="Times New Roman" w:cs="Times New Roman"/>
          <w:sz w:val="24"/>
          <w:szCs w:val="28"/>
          <w:lang w:val="kk-KZ"/>
        </w:rPr>
        <w:t>нің</w:t>
      </w:r>
      <w:r w:rsidRPr="0016598D">
        <w:rPr>
          <w:rFonts w:ascii="Times New Roman" w:hAnsi="Times New Roman" w:cs="Times New Roman"/>
          <w:sz w:val="24"/>
          <w:szCs w:val="28"/>
          <w:lang w:val="kk-KZ"/>
        </w:rPr>
        <w:t>» кейінірек «өзіңе не тілесең, табиғатқа да соны тіле» деген экологияның «алтын ережесіне» айнал</w:t>
      </w:r>
      <w:r w:rsidR="00830315" w:rsidRPr="0016598D">
        <w:rPr>
          <w:rFonts w:ascii="Times New Roman" w:hAnsi="Times New Roman" w:cs="Times New Roman"/>
          <w:sz w:val="24"/>
          <w:szCs w:val="28"/>
          <w:lang w:val="kk-KZ"/>
        </w:rPr>
        <w:t>уынан</w:t>
      </w:r>
      <w:r w:rsidRPr="0016598D">
        <w:rPr>
          <w:rFonts w:ascii="Times New Roman" w:hAnsi="Times New Roman" w:cs="Times New Roman"/>
          <w:sz w:val="24"/>
          <w:szCs w:val="28"/>
          <w:lang w:val="kk-KZ"/>
        </w:rPr>
        <w:t xml:space="preserve">,біз </w:t>
      </w:r>
      <w:r w:rsidR="00830315" w:rsidRPr="0016598D">
        <w:rPr>
          <w:rFonts w:ascii="Times New Roman" w:hAnsi="Times New Roman" w:cs="Times New Roman"/>
          <w:sz w:val="24"/>
          <w:szCs w:val="28"/>
          <w:lang w:val="kk-KZ"/>
        </w:rPr>
        <w:t xml:space="preserve">қазіргі кезде </w:t>
      </w:r>
      <w:r w:rsidRPr="0016598D">
        <w:rPr>
          <w:rFonts w:ascii="Times New Roman" w:hAnsi="Times New Roman" w:cs="Times New Roman"/>
          <w:sz w:val="24"/>
          <w:szCs w:val="28"/>
          <w:lang w:val="kk-KZ"/>
        </w:rPr>
        <w:t xml:space="preserve">экологиялық мәселелердің </w:t>
      </w:r>
      <w:r w:rsidR="00830315" w:rsidRPr="0016598D">
        <w:rPr>
          <w:rFonts w:ascii="Times New Roman" w:hAnsi="Times New Roman" w:cs="Times New Roman"/>
          <w:sz w:val="24"/>
          <w:szCs w:val="28"/>
          <w:lang w:val="kk-KZ"/>
        </w:rPr>
        <w:t>өзекті болып отырғандығын көреміз.</w:t>
      </w:r>
    </w:p>
    <w:p w:rsidR="00C56DE4" w:rsidRPr="0016598D" w:rsidRDefault="0083031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w:t>
      </w:r>
      <w:r w:rsidR="00C56DE4" w:rsidRPr="0016598D">
        <w:rPr>
          <w:rFonts w:ascii="Times New Roman" w:hAnsi="Times New Roman" w:cs="Times New Roman"/>
          <w:sz w:val="24"/>
          <w:szCs w:val="28"/>
          <w:lang w:val="kk-KZ"/>
        </w:rPr>
        <w:t xml:space="preserve">көкті қастерлегенін білдіреді. Қазақ жалғыз өсіп тұрған ағашты кеспейді, оған зақым келтірмейді. </w:t>
      </w:r>
    </w:p>
    <w:p w:rsidR="00F252C6" w:rsidRPr="0016598D" w:rsidRDefault="00F252C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Ұлан  - </w:t>
      </w:r>
      <w:r w:rsidR="00982EB3" w:rsidRPr="0016598D">
        <w:rPr>
          <w:rFonts w:ascii="Times New Roman" w:hAnsi="Times New Roman" w:cs="Times New Roman"/>
          <w:sz w:val="24"/>
          <w:szCs w:val="28"/>
          <w:lang w:val="kk-KZ"/>
        </w:rPr>
        <w:t>байтақ жерде</w:t>
      </w:r>
      <w:r w:rsidRPr="0016598D">
        <w:rPr>
          <w:rFonts w:ascii="Times New Roman" w:hAnsi="Times New Roman" w:cs="Times New Roman"/>
          <w:sz w:val="24"/>
          <w:szCs w:val="28"/>
          <w:lang w:val="kk-KZ"/>
        </w:rPr>
        <w:t xml:space="preserve"> мал бағып, ұзақ күндерді кең табиғат құшағында</w:t>
      </w:r>
      <w:r w:rsidR="00982EB3"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мал өрісінде, тү</w:t>
      </w:r>
      <w:r w:rsidR="00982EB3" w:rsidRPr="0016598D">
        <w:rPr>
          <w:rFonts w:ascii="Times New Roman" w:hAnsi="Times New Roman" w:cs="Times New Roman"/>
          <w:sz w:val="24"/>
          <w:szCs w:val="28"/>
          <w:lang w:val="kk-KZ"/>
        </w:rPr>
        <w:t xml:space="preserve">ндерді жұлдызды аспан астында </w:t>
      </w:r>
      <w:r w:rsidR="006811E2" w:rsidRPr="0016598D">
        <w:rPr>
          <w:rFonts w:ascii="Times New Roman" w:hAnsi="Times New Roman" w:cs="Times New Roman"/>
          <w:sz w:val="24"/>
          <w:szCs w:val="28"/>
          <w:lang w:val="kk-KZ"/>
        </w:rPr>
        <w:t>өткізген қазақ халқы табиғат құбылыстарын бақылаудан туған көп жылдық тәжірибелерін қорытып, жұлдызыды аспан туралы астрономи</w:t>
      </w:r>
      <w:r w:rsidR="00982EB3" w:rsidRPr="0016598D">
        <w:rPr>
          <w:rFonts w:ascii="Times New Roman" w:hAnsi="Times New Roman" w:cs="Times New Roman"/>
          <w:sz w:val="24"/>
          <w:szCs w:val="28"/>
          <w:lang w:val="kk-KZ"/>
        </w:rPr>
        <w:t>ялық түсініктер мен ілім жасаған</w:t>
      </w:r>
      <w:r w:rsidR="006811E2" w:rsidRPr="0016598D">
        <w:rPr>
          <w:rFonts w:ascii="Times New Roman" w:hAnsi="Times New Roman" w:cs="Times New Roman"/>
          <w:sz w:val="24"/>
          <w:szCs w:val="28"/>
          <w:lang w:val="kk-KZ"/>
        </w:rPr>
        <w:t xml:space="preserve">. </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Табиғат құбылыстарының айналып келіп отыруын –</w:t>
      </w:r>
      <w:r w:rsidR="00982EB3" w:rsidRPr="0016598D">
        <w:rPr>
          <w:rFonts w:ascii="Times New Roman" w:hAnsi="Times New Roman" w:cs="Times New Roman"/>
          <w:sz w:val="24"/>
          <w:szCs w:val="28"/>
          <w:lang w:val="kk-KZ"/>
        </w:rPr>
        <w:t>күн мен түннің</w:t>
      </w:r>
      <w:r w:rsidRPr="0016598D">
        <w:rPr>
          <w:rFonts w:ascii="Times New Roman" w:hAnsi="Times New Roman" w:cs="Times New Roman"/>
          <w:sz w:val="24"/>
          <w:szCs w:val="28"/>
          <w:lang w:val="kk-KZ"/>
        </w:rPr>
        <w:t>, жыл мезгілдерінің, ай жаңалануының алмасып отыруын</w:t>
      </w:r>
      <w:r w:rsidR="00982EB3" w:rsidRPr="0016598D">
        <w:rPr>
          <w:rFonts w:ascii="Times New Roman" w:hAnsi="Times New Roman" w:cs="Times New Roman"/>
          <w:sz w:val="24"/>
          <w:szCs w:val="28"/>
          <w:lang w:val="kk-KZ"/>
        </w:rPr>
        <w:t>а мұқият бақылау жасап</w:t>
      </w:r>
      <w:r w:rsidRPr="0016598D">
        <w:rPr>
          <w:rFonts w:ascii="Times New Roman" w:hAnsi="Times New Roman" w:cs="Times New Roman"/>
          <w:sz w:val="24"/>
          <w:szCs w:val="28"/>
          <w:lang w:val="kk-KZ"/>
        </w:rPr>
        <w:t>, есептеп ұғынудың қазақ халқының шаруашылық өмірі үшін орасан зор тәжірибелік маңызы болған</w:t>
      </w:r>
      <w:r w:rsidR="00982EB3" w:rsidRPr="0016598D">
        <w:rPr>
          <w:rFonts w:ascii="Times New Roman" w:hAnsi="Times New Roman" w:cs="Times New Roman"/>
          <w:sz w:val="24"/>
          <w:szCs w:val="28"/>
          <w:lang w:val="kk-KZ"/>
        </w:rPr>
        <w:t xml:space="preserve"> еді</w:t>
      </w:r>
      <w:r w:rsidRPr="0016598D">
        <w:rPr>
          <w:rFonts w:ascii="Times New Roman" w:hAnsi="Times New Roman" w:cs="Times New Roman"/>
          <w:sz w:val="24"/>
          <w:szCs w:val="28"/>
          <w:lang w:val="kk-KZ"/>
        </w:rPr>
        <w:t>. Қазақтар осы есеп арқылы жайлауға қай уақытта көшу</w:t>
      </w:r>
      <w:r w:rsidR="00982EB3" w:rsidRPr="0016598D">
        <w:rPr>
          <w:rFonts w:ascii="Times New Roman" w:hAnsi="Times New Roman" w:cs="Times New Roman"/>
          <w:sz w:val="24"/>
          <w:szCs w:val="28"/>
          <w:lang w:val="kk-KZ"/>
        </w:rPr>
        <w:t>керек екенін</w:t>
      </w:r>
      <w:r w:rsidRPr="0016598D">
        <w:rPr>
          <w:rFonts w:ascii="Times New Roman" w:hAnsi="Times New Roman" w:cs="Times New Roman"/>
          <w:sz w:val="24"/>
          <w:szCs w:val="28"/>
          <w:lang w:val="kk-KZ"/>
        </w:rPr>
        <w:t>, күзеу және қыстауға қай уақытта келу, қой мен қозыны қай уақытта қырқу</w:t>
      </w:r>
      <w:r w:rsidR="00982EB3" w:rsidRPr="0016598D">
        <w:rPr>
          <w:rFonts w:ascii="Times New Roman" w:hAnsi="Times New Roman" w:cs="Times New Roman"/>
          <w:sz w:val="24"/>
          <w:szCs w:val="28"/>
          <w:lang w:val="kk-KZ"/>
        </w:rPr>
        <w:t xml:space="preserve"> қажет екенін</w:t>
      </w:r>
      <w:r w:rsidRPr="0016598D">
        <w:rPr>
          <w:rFonts w:ascii="Times New Roman" w:hAnsi="Times New Roman" w:cs="Times New Roman"/>
          <w:sz w:val="24"/>
          <w:szCs w:val="28"/>
          <w:lang w:val="kk-KZ"/>
        </w:rPr>
        <w:t>, қай мезгілде мал төлдету, соғымды қашан сою, егінді қай мезгілден бастап салу, шөпті қашан шабу с</w:t>
      </w:r>
      <w:r w:rsidR="00982EB3" w:rsidRPr="0016598D">
        <w:rPr>
          <w:rFonts w:ascii="Times New Roman" w:hAnsi="Times New Roman" w:cs="Times New Roman"/>
          <w:sz w:val="24"/>
          <w:szCs w:val="28"/>
          <w:lang w:val="kk-KZ"/>
        </w:rPr>
        <w:t>ияқты шаруашылық мезгілдерін біліп, оларды өз уақытында жүзеге асырған.</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 шетсіз, шексіз кең далада мал бағу, </w:t>
      </w:r>
      <w:r w:rsidR="002235A9" w:rsidRPr="0016598D">
        <w:rPr>
          <w:rFonts w:ascii="Times New Roman" w:hAnsi="Times New Roman" w:cs="Times New Roman"/>
          <w:sz w:val="24"/>
          <w:szCs w:val="28"/>
          <w:lang w:val="kk-KZ"/>
        </w:rPr>
        <w:t>көшіп қону, жолаушы жүру, түн қату және аң аулау, төрт құбыланы анық айыру, қараңғы түндерде жұлдызды аспанға қарап, бағыт –бағдарды белгіле</w:t>
      </w:r>
      <w:r w:rsidR="00982EB3" w:rsidRPr="0016598D">
        <w:rPr>
          <w:rFonts w:ascii="Times New Roman" w:hAnsi="Times New Roman" w:cs="Times New Roman"/>
          <w:sz w:val="24"/>
          <w:szCs w:val="28"/>
          <w:lang w:val="kk-KZ"/>
        </w:rPr>
        <w:t>п отырған және өткел, суат, қоныс, құдықтар</w:t>
      </w:r>
      <w:r w:rsidR="002235A9" w:rsidRPr="0016598D">
        <w:rPr>
          <w:rFonts w:ascii="Times New Roman" w:hAnsi="Times New Roman" w:cs="Times New Roman"/>
          <w:sz w:val="24"/>
          <w:szCs w:val="28"/>
          <w:lang w:val="kk-KZ"/>
        </w:rPr>
        <w:t>ды дәл табу сияқтылар</w:t>
      </w:r>
      <w:r w:rsidR="00982EB3" w:rsidRPr="0016598D">
        <w:rPr>
          <w:rFonts w:ascii="Times New Roman" w:hAnsi="Times New Roman" w:cs="Times New Roman"/>
          <w:sz w:val="24"/>
          <w:szCs w:val="28"/>
          <w:lang w:val="kk-KZ"/>
        </w:rPr>
        <w:t>ды ұрпақтарына үйретіп отырған</w:t>
      </w:r>
      <w:r w:rsidR="002235A9" w:rsidRPr="0016598D">
        <w:rPr>
          <w:rFonts w:ascii="Times New Roman" w:hAnsi="Times New Roman" w:cs="Times New Roman"/>
          <w:sz w:val="24"/>
          <w:szCs w:val="28"/>
          <w:lang w:val="kk-KZ"/>
        </w:rPr>
        <w:t>.</w:t>
      </w:r>
    </w:p>
    <w:p w:rsidR="002235A9" w:rsidRPr="0016598D" w:rsidRDefault="002235A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арасында тәжірибе метеорологиясымен және уақыт есебімен шұғылданатын арнаулы есепшілер болған</w:t>
      </w:r>
      <w:r w:rsidR="00982EB3" w:rsidRPr="0016598D">
        <w:rPr>
          <w:rFonts w:ascii="Times New Roman" w:hAnsi="Times New Roman" w:cs="Times New Roman"/>
          <w:sz w:val="24"/>
          <w:szCs w:val="28"/>
          <w:lang w:val="kk-KZ"/>
        </w:rPr>
        <w:t xml:space="preserve"> екен</w:t>
      </w:r>
      <w:r w:rsidRPr="0016598D">
        <w:rPr>
          <w:rFonts w:ascii="Times New Roman" w:hAnsi="Times New Roman" w:cs="Times New Roman"/>
          <w:sz w:val="24"/>
          <w:szCs w:val="28"/>
          <w:lang w:val="kk-KZ"/>
        </w:rPr>
        <w:t>. Әр айдағы ауа – райының шұғыл өзгерістерін, кезеңдерін, амалдарын есептеп, жұртқа алдын ала хабарлап отырған.</w:t>
      </w:r>
    </w:p>
    <w:p w:rsidR="00C56DE4" w:rsidRPr="0016598D" w:rsidRDefault="00C56DE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684ECD" w:rsidRPr="0016598D" w:rsidRDefault="00684ECD"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B6547C" w:rsidRPr="0016598D" w:rsidRDefault="00B6547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қалыптасуында әлеуметтік институттардың </w:t>
      </w:r>
      <w:r w:rsidR="000107F5" w:rsidRPr="0016598D">
        <w:rPr>
          <w:rFonts w:ascii="Times New Roman" w:hAnsi="Times New Roman" w:cs="Times New Roman"/>
          <w:sz w:val="24"/>
          <w:szCs w:val="28"/>
          <w:lang w:val="kk-KZ"/>
        </w:rPr>
        <w:t>маңызы зор. Бұл келесі бөлімде қарастырылады.</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F37285"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 модуль</w:t>
      </w:r>
      <w:r w:rsidR="00F37285" w:rsidRPr="0016598D">
        <w:rPr>
          <w:rFonts w:ascii="Times New Roman" w:hAnsi="Times New Roman" w:cs="Times New Roman"/>
          <w:b/>
          <w:sz w:val="24"/>
          <w:szCs w:val="28"/>
          <w:lang w:val="kk-KZ"/>
        </w:rPr>
        <w:t>. Тұлғаның экологиялық мәдениетінің қалыптасу мәселесі</w:t>
      </w: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4. </w:t>
      </w:r>
      <w:r w:rsidR="002F5101" w:rsidRPr="0016598D">
        <w:rPr>
          <w:rFonts w:ascii="Times New Roman" w:hAnsi="Times New Roman" w:cs="Times New Roman"/>
          <w:b/>
          <w:sz w:val="24"/>
          <w:szCs w:val="28"/>
          <w:lang w:val="kk-KZ"/>
        </w:rPr>
        <w:t>Тұлғаның экологиялық мәдениетінің қалыптасуына әлеуметтік институттардың әсері.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Бүгінгі күні экологиялық мәдениеттің қалыптасу мәселесінің маңызы артуда. Бұл мәселенің аса мәнділігін әлемдік, халықаралық көлемде өтіп жатқан айтулы шаралар мен саяси, экономикалық, әлеуметтік бағдарда қабылданып жатқан құжаттар айғақтайды.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тұрақты дамуға өтуі төрт мақсатты орындауға байланысты:</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тоқырауға ұшыраған экологиялық жүйелердің бөлігін табиғи өнімділік деңгейіне көтеру, сақтау, қалпына келтіру;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тұтынуды рационализациялау;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өнімді экологизациялау;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тұрғындардың санын тұрақтандыру.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жеке байлағының өлшемі табиғатпен толық үйлесімділікте өмір сүретін олардың рухани құндылықтары және білімі болу керек.</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w:t>
      </w:r>
      <w:r w:rsidR="00452995" w:rsidRPr="0016598D">
        <w:rPr>
          <w:rFonts w:ascii="Times New Roman" w:hAnsi="Times New Roman" w:cs="Times New Roman"/>
          <w:sz w:val="24"/>
          <w:szCs w:val="28"/>
          <w:lang w:val="kk-KZ"/>
        </w:rPr>
        <w:t>8</w:t>
      </w:r>
      <w:r w:rsidRPr="0016598D">
        <w:rPr>
          <w:rFonts w:ascii="Times New Roman" w:hAnsi="Times New Roman" w:cs="Times New Roman"/>
          <w:sz w:val="24"/>
          <w:szCs w:val="28"/>
          <w:lang w:val="kk-KZ"/>
        </w:rPr>
        <w:t xml:space="preserve">].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w:t>
      </w:r>
      <w:r w:rsidRPr="0016598D">
        <w:rPr>
          <w:rFonts w:ascii="Times New Roman" w:hAnsi="Times New Roman" w:cs="Times New Roman"/>
          <w:sz w:val="24"/>
          <w:szCs w:val="28"/>
          <w:lang w:val="kk-KZ"/>
        </w:rPr>
        <w:lastRenderedPageBreak/>
        <w:t>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w:t>
      </w:r>
      <w:r w:rsidR="00452995" w:rsidRPr="0016598D">
        <w:rPr>
          <w:rFonts w:ascii="Times New Roman" w:hAnsi="Times New Roman" w:cs="Times New Roman"/>
          <w:sz w:val="24"/>
          <w:szCs w:val="28"/>
          <w:lang w:val="kk-KZ"/>
        </w:rPr>
        <w:t>19</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даналығымен өлшенеді. Адам табиғаттың заңдылықтарынан асып ешқайда кете алмайды[</w:t>
      </w:r>
      <w:r w:rsidR="00452995" w:rsidRPr="0016598D">
        <w:rPr>
          <w:rFonts w:ascii="Times New Roman" w:hAnsi="Times New Roman" w:cs="Times New Roman"/>
          <w:sz w:val="24"/>
          <w:szCs w:val="28"/>
          <w:lang w:val="kk-KZ"/>
        </w:rPr>
        <w:t>20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Ондай әлеуметтік қажеттіліктерді іске асыру келесі алгоритмдерді болжайды:</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Білімнің экологиялық – дүниетанымдық жүктемесін күшейту.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дейінгі,бастауыш, орта және жоғарғы оқу орындарын экологияландыру.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Әлеуметтік тәжірибенің сол саласындағы мамандарды дайындау.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тәжірибесінің болуы, табиғатты қорғау іс –шараларына қатысуы табылады.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w:t>
      </w:r>
      <w:r w:rsidRPr="0016598D">
        <w:rPr>
          <w:rFonts w:ascii="Times New Roman" w:hAnsi="Times New Roman" w:cs="Times New Roman"/>
          <w:sz w:val="24"/>
          <w:szCs w:val="28"/>
          <w:lang w:val="kk-KZ"/>
        </w:rPr>
        <w:lastRenderedPageBreak/>
        <w:t>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жануарлар мен өсімдіктердің түрін жояды. Мәселенің мәні адам табиғатының құ</w:t>
      </w:r>
      <w:r w:rsidR="00CE34E8" w:rsidRPr="0016598D">
        <w:rPr>
          <w:rFonts w:ascii="Times New Roman" w:hAnsi="Times New Roman" w:cs="Times New Roman"/>
          <w:sz w:val="24"/>
          <w:szCs w:val="28"/>
          <w:lang w:val="kk-KZ"/>
        </w:rPr>
        <w:t>былмалылығында</w:t>
      </w:r>
      <w:r w:rsidRPr="0016598D">
        <w:rPr>
          <w:rFonts w:ascii="Times New Roman" w:hAnsi="Times New Roman" w:cs="Times New Roman"/>
          <w:sz w:val="24"/>
          <w:szCs w:val="28"/>
          <w:lang w:val="kk-KZ"/>
        </w:rPr>
        <w:t>. Адам  - өзіндік образы бар кентавр секілді, биосоциалды болмыс [</w:t>
      </w:r>
      <w:r w:rsidR="008E4D31" w:rsidRPr="0016598D">
        <w:rPr>
          <w:rFonts w:ascii="Times New Roman" w:hAnsi="Times New Roman" w:cs="Times New Roman"/>
          <w:sz w:val="24"/>
          <w:szCs w:val="28"/>
          <w:lang w:val="kk-KZ"/>
        </w:rPr>
        <w:t>21</w:t>
      </w:r>
      <w:r w:rsidRPr="0016598D">
        <w:rPr>
          <w:rFonts w:ascii="Times New Roman" w:hAnsi="Times New Roman" w:cs="Times New Roman"/>
          <w:sz w:val="24"/>
          <w:szCs w:val="28"/>
          <w:lang w:val="kk-KZ"/>
        </w:rPr>
        <w:t>].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8E4D31" w:rsidRPr="0016598D">
        <w:rPr>
          <w:rFonts w:ascii="Times New Roman" w:hAnsi="Times New Roman" w:cs="Times New Roman"/>
          <w:sz w:val="24"/>
          <w:szCs w:val="28"/>
          <w:lang w:val="kk-KZ"/>
        </w:rPr>
        <w:t>22</w:t>
      </w:r>
      <w:r w:rsidRPr="0016598D">
        <w:rPr>
          <w:rFonts w:ascii="Times New Roman" w:hAnsi="Times New Roman" w:cs="Times New Roman"/>
          <w:sz w:val="24"/>
          <w:szCs w:val="28"/>
          <w:lang w:val="kk-KZ"/>
        </w:rPr>
        <w:t xml:space="preserve">].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B6C89"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w:t>
      </w:r>
      <w:r w:rsidRPr="0016598D">
        <w:rPr>
          <w:rFonts w:ascii="Times New Roman" w:hAnsi="Times New Roman" w:cs="Times New Roman"/>
          <w:sz w:val="24"/>
          <w:szCs w:val="28"/>
          <w:lang w:val="kk-KZ"/>
        </w:rPr>
        <w:lastRenderedPageBreak/>
        <w:t>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w:t>
      </w:r>
      <w:r w:rsidR="008E4D31" w:rsidRPr="0016598D">
        <w:rPr>
          <w:rFonts w:ascii="Times New Roman" w:hAnsi="Times New Roman" w:cs="Times New Roman"/>
          <w:sz w:val="24"/>
          <w:szCs w:val="28"/>
          <w:lang w:val="kk-KZ"/>
        </w:rPr>
        <w:t>23</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тәрбиелеу және білім беру барысында бірнеше функциялар жүзеге асырылу керек, солардың негізгісі:</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тікелей экологиялық білім берушілік (қоршаған ортаның қызметі туралы заңдарды білу;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 (экологиялық дүниетанымды қалыптастыру);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гуманистік (табиғатқа деген өнегелілік–этикалық қарым –қатынастың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ақпараттық (табиғатты қорғау қызметінің тәжірибесін меңгере, оған анализ жасай отырып халыққа жеткізу).</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w:t>
      </w:r>
      <w:r w:rsidR="00E63381" w:rsidRPr="0016598D">
        <w:rPr>
          <w:rFonts w:ascii="Times New Roman" w:hAnsi="Times New Roman" w:cs="Times New Roman"/>
          <w:sz w:val="24"/>
          <w:szCs w:val="28"/>
          <w:lang w:val="kk-KZ"/>
        </w:rPr>
        <w:t>24</w:t>
      </w:r>
      <w:r w:rsidRPr="0016598D">
        <w:rPr>
          <w:rFonts w:ascii="Times New Roman" w:hAnsi="Times New Roman" w:cs="Times New Roman"/>
          <w:sz w:val="24"/>
          <w:szCs w:val="28"/>
          <w:lang w:val="kk-KZ"/>
        </w:rPr>
        <w:t xml:space="preserve">]. </w:t>
      </w:r>
    </w:p>
    <w:p w:rsidR="00FB61B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w:t>
      </w:r>
      <w:r w:rsidRPr="0016598D">
        <w:rPr>
          <w:rFonts w:ascii="Times New Roman" w:hAnsi="Times New Roman" w:cs="Times New Roman"/>
          <w:sz w:val="24"/>
          <w:szCs w:val="28"/>
          <w:lang w:val="kk-KZ"/>
        </w:rPr>
        <w:lastRenderedPageBreak/>
        <w:t>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w:t>
      </w:r>
      <w:r w:rsidR="00E63381" w:rsidRPr="0016598D">
        <w:rPr>
          <w:rFonts w:ascii="Times New Roman" w:hAnsi="Times New Roman" w:cs="Times New Roman"/>
          <w:sz w:val="24"/>
          <w:szCs w:val="28"/>
          <w:lang w:val="kk-KZ"/>
        </w:rPr>
        <w:t>25</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Келесі экологиялық императивтерді бөліп қарастыруға болады:             </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болашақ ұрпақтың дамуына кедергі келтіретін кез –келген іс –әрекеттен бас тарту;</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ортаға қатысты шешім қабылдағанда жас буынның алдында жауапкершілік жоғары болу керек.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FB6C89" w:rsidRPr="0016598D" w:rsidRDefault="00FB6C89" w:rsidP="0016598D">
      <w:pPr>
        <w:spacing w:after="0" w:line="240" w:lineRule="auto"/>
        <w:rPr>
          <w:rFonts w:ascii="Times New Roman" w:hAnsi="Times New Roman" w:cs="Times New Roman"/>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rPr>
          <w:rFonts w:ascii="Times New Roman" w:hAnsi="Times New Roman" w:cs="Times New Roman"/>
          <w:b/>
          <w:sz w:val="24"/>
          <w:szCs w:val="28"/>
          <w:lang w:val="kk-KZ"/>
        </w:rPr>
      </w:pP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5</w:t>
      </w:r>
      <w:r w:rsidR="002F5101" w:rsidRPr="0016598D">
        <w:rPr>
          <w:rFonts w:ascii="Times New Roman" w:hAnsi="Times New Roman" w:cs="Times New Roman"/>
          <w:b/>
          <w:sz w:val="24"/>
          <w:szCs w:val="28"/>
          <w:lang w:val="kk-KZ"/>
        </w:rPr>
        <w:t xml:space="preserve"> Тұлғаның экологиялық мәдениетін қалыптастырудың факторлары.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w:t>
      </w:r>
      <w:r w:rsidR="00D0566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D05669" w:rsidRPr="0016598D">
        <w:rPr>
          <w:rFonts w:ascii="Times New Roman" w:hAnsi="Times New Roman" w:cs="Times New Roman"/>
          <w:sz w:val="24"/>
          <w:szCs w:val="28"/>
          <w:lang w:val="kk-KZ"/>
        </w:rPr>
        <w:t>26</w:t>
      </w:r>
      <w:r w:rsidRPr="0016598D">
        <w:rPr>
          <w:rFonts w:ascii="Times New Roman" w:hAnsi="Times New Roman" w:cs="Times New Roman"/>
          <w:sz w:val="24"/>
          <w:szCs w:val="28"/>
          <w:lang w:val="kk-KZ"/>
        </w:rPr>
        <w:t>].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r w:rsidR="003F0246" w:rsidRPr="0016598D">
        <w:rPr>
          <w:rFonts w:ascii="Times New Roman" w:hAnsi="Times New Roman" w:cs="Times New Roman"/>
          <w:sz w:val="24"/>
          <w:szCs w:val="28"/>
          <w:lang w:val="kk-KZ"/>
        </w:rPr>
        <w:t>27</w:t>
      </w:r>
      <w:r w:rsidRPr="0016598D">
        <w:rPr>
          <w:rFonts w:ascii="Times New Roman" w:hAnsi="Times New Roman" w:cs="Times New Roman"/>
          <w:sz w:val="24"/>
          <w:szCs w:val="28"/>
          <w:lang w:val="kk-KZ"/>
        </w:rPr>
        <w:t xml:space="preserve"> ].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w:t>
      </w:r>
      <w:r w:rsidRPr="0016598D">
        <w:rPr>
          <w:rFonts w:ascii="Times New Roman" w:hAnsi="Times New Roman" w:cs="Times New Roman"/>
          <w:sz w:val="24"/>
          <w:szCs w:val="28"/>
          <w:lang w:val="kk-KZ"/>
        </w:rPr>
        <w:lastRenderedPageBreak/>
        <w:t>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B6C89"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w:t>
      </w:r>
      <w:r w:rsidR="003F0246" w:rsidRPr="0016598D">
        <w:rPr>
          <w:rFonts w:ascii="Times New Roman" w:hAnsi="Times New Roman" w:cs="Times New Roman"/>
          <w:sz w:val="24"/>
          <w:szCs w:val="28"/>
          <w:lang w:val="kk-KZ"/>
        </w:rPr>
        <w:t xml:space="preserve"> мотивін анықтайды[</w:t>
      </w:r>
      <w:r w:rsidR="00514FDB" w:rsidRPr="0016598D">
        <w:rPr>
          <w:rFonts w:ascii="Times New Roman" w:hAnsi="Times New Roman" w:cs="Times New Roman"/>
          <w:sz w:val="24"/>
          <w:szCs w:val="28"/>
          <w:lang w:val="kk-KZ"/>
        </w:rPr>
        <w:t>28</w:t>
      </w:r>
      <w:r w:rsidR="003F0246" w:rsidRPr="0016598D">
        <w:rPr>
          <w:rFonts w:ascii="Times New Roman" w:hAnsi="Times New Roman" w:cs="Times New Roman"/>
          <w:sz w:val="24"/>
          <w:szCs w:val="28"/>
          <w:lang w:val="kk-KZ"/>
        </w:rPr>
        <w:t>].</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w:t>
      </w:r>
      <w:r w:rsidRPr="0016598D">
        <w:rPr>
          <w:rFonts w:ascii="Times New Roman" w:hAnsi="Times New Roman" w:cs="Times New Roman"/>
          <w:sz w:val="24"/>
          <w:szCs w:val="28"/>
          <w:lang w:val="kk-KZ"/>
        </w:rPr>
        <w:lastRenderedPageBreak/>
        <w:t>қоршаған ортаны сақтауға ғана емес, оған қоса оның табиғи және қоғамдық құрамдарының жақса</w:t>
      </w:r>
      <w:r w:rsidR="00514FDB" w:rsidRPr="0016598D">
        <w:rPr>
          <w:rFonts w:ascii="Times New Roman" w:hAnsi="Times New Roman" w:cs="Times New Roman"/>
          <w:sz w:val="24"/>
          <w:szCs w:val="28"/>
          <w:lang w:val="kk-KZ"/>
        </w:rPr>
        <w:t>руына да септігін тигізуі керек[29].</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және тәрбие беру барысында білім, тәрбие беру үдерісінің мазмұнын, құрылымын, мақсатын анықтайтын бірнеше функциялар орындалу керек. Солардың ішінде мыналарды бөліп көрсету қажет деп табамыз:</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қатысты заңдар туралы білімді қамтитын экологиялық –білімділік;</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деген өнегелілік – этикалық қарым –қатынастардың қалыптасуына жауап беретін гуманистік функцяны;</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экологизациясы бұл –экологиялық білімнің, принциптердің, идеялардың басқа салаларға ену үрдісі.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ынталандырады. Бесіншіден, экологиялық білім тұлғалық дамуға, жауапкершілік сезіміне баса назар аударады.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w:t>
      </w:r>
      <w:r w:rsidRPr="0016598D">
        <w:rPr>
          <w:rFonts w:ascii="Times New Roman" w:hAnsi="Times New Roman" w:cs="Times New Roman"/>
          <w:sz w:val="24"/>
          <w:szCs w:val="28"/>
          <w:lang w:val="kk-KZ"/>
        </w:rPr>
        <w:lastRenderedPageBreak/>
        <w:t xml:space="preserve">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w:t>
      </w:r>
      <w:r w:rsidR="00514FDB" w:rsidRPr="0016598D">
        <w:rPr>
          <w:rFonts w:ascii="Times New Roman" w:hAnsi="Times New Roman" w:cs="Times New Roman"/>
          <w:sz w:val="24"/>
          <w:szCs w:val="28"/>
          <w:lang w:val="kk-KZ"/>
        </w:rPr>
        <w:t>30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тың негізгі төрт функциясын бөліп көрсетуге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 бақылау (ақпарат жинау және тарату);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«реттеу» (ақпараттарды іріктеу, оларға түсініктеме беру);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ойды қалыптастыру;</w:t>
      </w:r>
    </w:p>
    <w:p w:rsidR="002F5101" w:rsidRPr="0016598D" w:rsidRDefault="004D02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мәдениетті тарату.</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Қалыптастырушы функция – тұлғаның белгілі бір типін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Дүниетанымдық функция – өз өмірінің мәні мен мақсатын саналы түрде түсінетін тұлға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Тәжірибелік функция – өзінің нәтижесі арқылы қоғамның барлық үдерістерінің дамуын жеделдетуге әсер етеді.</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Қалпына келтіру функциясы – тұлғаның қалыптасу үдерісіне жаман жағынан әсер ететін факторларды, әсерді бейтараптандыру.</w:t>
      </w:r>
    </w:p>
    <w:p w:rsidR="00A164A3" w:rsidRPr="0016598D" w:rsidRDefault="00A164A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мәдениетінің қалыптасуының концептуалды моделі келесі бөлімде қарастырылады.</w:t>
      </w:r>
    </w:p>
    <w:p w:rsidR="002F5101" w:rsidRPr="0016598D" w:rsidRDefault="002F5101"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A164A3" w:rsidRPr="0016598D" w:rsidRDefault="00A164A3" w:rsidP="0016598D">
      <w:pPr>
        <w:spacing w:after="0" w:line="240" w:lineRule="auto"/>
        <w:rPr>
          <w:rFonts w:ascii="Times New Roman" w:hAnsi="Times New Roman" w:cs="Times New Roman"/>
          <w:b/>
          <w:sz w:val="24"/>
          <w:szCs w:val="28"/>
          <w:lang w:val="kk-KZ"/>
        </w:rPr>
      </w:pPr>
    </w:p>
    <w:p w:rsidR="00CE47F4"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6</w:t>
      </w:r>
      <w:r w:rsidR="0037698D"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Тұлғаның экологиялық мәдениетін қалыптастырудың концептуалды моделі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рухани, өнегелілік тәрбиесі, білімі;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 – қоғам» жүйесіндегі өзара әрекеттің жаңа табиғатты қорғау стандарттарын меңгеру; </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Адамның денсаулығы мен қоршаған ортаны қорғауға байланысты қоғамның, мемлекеттің, азаматтардың ынтымақтастығы;</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жарамды технологияларды ендіру, табиғи ресурстарды рационалды пайдалану;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Әрбір азаматтың қолайлы және қауіпсіз қоршаған ортаға деген құқығын жүзеге асыру;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жауапкершілік көрініс табады:</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өзінің және басқаның денсаулығына жеке және қоғамның құндылықтары ретінде жауапкершілікпен қараудан;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CE47F4" w:rsidRPr="0016598D" w:rsidRDefault="00CE47F4" w:rsidP="0016598D">
      <w:pPr>
        <w:spacing w:after="0" w:line="240" w:lineRule="auto"/>
        <w:ind w:firstLine="284"/>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w:t>
      </w:r>
      <w:r w:rsidRPr="0016598D">
        <w:rPr>
          <w:rFonts w:ascii="Times New Roman" w:hAnsi="Times New Roman" w:cs="Times New Roman"/>
          <w:sz w:val="24"/>
          <w:szCs w:val="28"/>
          <w:lang w:val="kk-KZ"/>
        </w:rPr>
        <w:lastRenderedPageBreak/>
        <w:t>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түсіндіруде тәжірибенің маңызы зор.  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 және тәрбие беру үдерісінің нәтижесін;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үдерісінің басқарылу деңгейін жоғарылату.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саласында әрбір азаматтың қажетті білім алу мүмкіндігіне кепілдіктің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орнындағы барлық мамандықтарды экологияландыру.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қоршаған ортаның мәселесін шешу тәжірибесімен өзара ықпалдастығы, өзара байланыстың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 және тәрбие беру үдерісін технологизациялау мүмкіндік туғызады:</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әрбір кезеңінде білім және тәрбие берудің мақсатын нақтылауға;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аралық нәтижелерін бағалауға;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мақсаттарының орындалуына бақылау жасауға.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w:t>
      </w:r>
      <w:r w:rsidRPr="0016598D">
        <w:rPr>
          <w:rFonts w:ascii="Times New Roman" w:hAnsi="Times New Roman" w:cs="Times New Roman"/>
          <w:sz w:val="24"/>
          <w:szCs w:val="28"/>
          <w:lang w:val="kk-KZ"/>
        </w:rPr>
        <w:lastRenderedPageBreak/>
        <w:t>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Әдіснамалық маңызы бар, білім және тәрбие беру үдерісін оптимизациялау технологиияларын қарастырсақ:</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когнитивті</w:t>
      </w:r>
      <w:r w:rsidRPr="0016598D">
        <w:rPr>
          <w:rFonts w:ascii="Times New Roman" w:hAnsi="Times New Roman" w:cs="Times New Roman"/>
          <w:sz w:val="24"/>
          <w:szCs w:val="28"/>
        </w:rPr>
        <w:t xml:space="preserve"> – </w:t>
      </w:r>
      <w:r w:rsidRPr="0016598D">
        <w:rPr>
          <w:rFonts w:ascii="Times New Roman" w:hAnsi="Times New Roman" w:cs="Times New Roman"/>
          <w:sz w:val="24"/>
          <w:szCs w:val="28"/>
          <w:lang w:val="kk-KZ"/>
        </w:rPr>
        <w:t>ақпараттық оптимизация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бірлесу</w:t>
      </w:r>
      <w:r w:rsidRPr="0016598D">
        <w:rPr>
          <w:rFonts w:ascii="Times New Roman" w:hAnsi="Times New Roman" w:cs="Times New Roman"/>
          <w:sz w:val="24"/>
          <w:szCs w:val="28"/>
          <w:lang w:val="kk-KZ"/>
        </w:rPr>
        <w:t xml:space="preserve"> технологиясы.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w:t>
      </w:r>
      <w:r w:rsidRPr="0016598D">
        <w:rPr>
          <w:rFonts w:ascii="Times New Roman" w:hAnsi="Times New Roman" w:cs="Times New Roman"/>
          <w:sz w:val="24"/>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бірігу</w:t>
      </w:r>
      <w:r w:rsidRPr="0016598D">
        <w:rPr>
          <w:rFonts w:ascii="Times New Roman" w:hAnsi="Times New Roman" w:cs="Times New Roman"/>
          <w:sz w:val="24"/>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көзқарасты қалыптастыру арқылы ғана әлемдік экологиялық ойлау жүйесіне жетуге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37698D" w:rsidRPr="0016598D" w:rsidRDefault="0055155A" w:rsidP="0016598D">
      <w:pPr>
        <w:spacing w:after="0" w:line="240" w:lineRule="auto"/>
        <w:ind w:left="360"/>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ІІІ модуль</w:t>
      </w:r>
      <w:r w:rsidR="0037698D" w:rsidRPr="0016598D">
        <w:rPr>
          <w:rFonts w:ascii="Times New Roman" w:hAnsi="Times New Roman" w:cs="Times New Roman"/>
          <w:b/>
          <w:sz w:val="24"/>
          <w:szCs w:val="28"/>
          <w:lang w:val="kk-KZ"/>
        </w:rPr>
        <w:t>. Қазақстан Республикасының қазіргі кездегі экологиялық жағдайы</w:t>
      </w:r>
    </w:p>
    <w:p w:rsidR="00750D33"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7 </w:t>
      </w:r>
      <w:r w:rsidR="00750D33" w:rsidRPr="0016598D">
        <w:rPr>
          <w:rFonts w:ascii="Times New Roman" w:hAnsi="Times New Roman" w:cs="Times New Roman"/>
          <w:b/>
          <w:sz w:val="24"/>
          <w:szCs w:val="28"/>
          <w:lang w:val="kk-KZ"/>
        </w:rPr>
        <w:t>Экологиялық мәдениет дамуының негізгі көрсеткіштері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371A5C" w:rsidRPr="0016598D" w:rsidRDefault="00025EB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w:t>
      </w:r>
      <w:r w:rsidR="00371A5C" w:rsidRPr="0016598D">
        <w:rPr>
          <w:rFonts w:ascii="Times New Roman" w:hAnsi="Times New Roman" w:cs="Times New Roman"/>
          <w:sz w:val="24"/>
          <w:szCs w:val="28"/>
          <w:lang w:val="kk-KZ"/>
        </w:rPr>
        <w:t xml:space="preserve">,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Бірінші кезең –2004-2007жж.;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кезең – 2008-2010жж.;</w:t>
      </w:r>
    </w:p>
    <w:p w:rsidR="00025EB4"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 – 2011-2015жж.</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w:t>
      </w:r>
      <w:r w:rsidRPr="0016598D">
        <w:rPr>
          <w:rFonts w:ascii="Times New Roman" w:hAnsi="Times New Roman" w:cs="Times New Roman"/>
          <w:sz w:val="24"/>
          <w:szCs w:val="28"/>
          <w:lang w:val="kk-KZ"/>
        </w:rPr>
        <w:lastRenderedPageBreak/>
        <w:t xml:space="preserve">өнеркәсіп пен тұрмыс қалдықтарын басқаруды жетілдіру, қоршаған ортаның мониторингі жөніндегі бірқатар бағдарламаны іске асыру көзделген.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w:t>
      </w:r>
      <w:r w:rsidR="004A5ABC" w:rsidRPr="0016598D">
        <w:rPr>
          <w:rFonts w:ascii="Times New Roman" w:hAnsi="Times New Roman" w:cs="Times New Roman"/>
          <w:sz w:val="24"/>
          <w:szCs w:val="28"/>
          <w:lang w:val="kk-KZ"/>
        </w:rPr>
        <w:t xml:space="preserve">ында», «алыста», «барлық жерде», </w:t>
      </w:r>
      <w:r w:rsidRPr="0016598D">
        <w:rPr>
          <w:rFonts w:ascii="Times New Roman" w:hAnsi="Times New Roman" w:cs="Times New Roman"/>
          <w:sz w:val="24"/>
          <w:szCs w:val="28"/>
          <w:lang w:val="kk-KZ"/>
        </w:rPr>
        <w:t xml:space="preserve">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1– </w:t>
      </w:r>
      <w:proofErr w:type="gramStart"/>
      <w:r w:rsidRPr="0016598D">
        <w:rPr>
          <w:rFonts w:ascii="Times New Roman" w:hAnsi="Times New Roman" w:cs="Times New Roman"/>
          <w:sz w:val="24"/>
          <w:szCs w:val="28"/>
          <w:lang w:val="kk-KZ"/>
        </w:rPr>
        <w:t>кесте</w:t>
      </w:r>
      <w:proofErr w:type="gramEnd"/>
    </w:p>
    <w:tbl>
      <w:tblPr>
        <w:tblStyle w:val="ad"/>
        <w:tblW w:w="0" w:type="auto"/>
        <w:tblLook w:val="04A0" w:firstRow="1" w:lastRow="0" w:firstColumn="1" w:lastColumn="0" w:noHBand="0" w:noVBand="1"/>
      </w:tblPr>
      <w:tblGrid>
        <w:gridCol w:w="9464"/>
      </w:tblGrid>
      <w:tr w:rsidR="00CE47F4" w:rsidRPr="0017381D"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Ғаламдық экологиялық мәселелерді шешудегі артықшылықтар:</w:t>
            </w:r>
          </w:p>
        </w:tc>
      </w:tr>
      <w:tr w:rsidR="00CE47F4" w:rsidRPr="0017381D"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Қоғамды ағарту, білімдендіру саласына көп күш салудың қажеттілігі;</w:t>
            </w:r>
          </w:p>
          <w:p w:rsidR="00CE47F4" w:rsidRPr="0016598D" w:rsidRDefault="00CE47F4" w:rsidP="0016598D">
            <w:pPr>
              <w:pStyle w:val="a3"/>
              <w:jc w:val="both"/>
              <w:rPr>
                <w:rFonts w:ascii="Times New Roman" w:hAnsi="Times New Roman" w:cs="Times New Roman"/>
                <w:sz w:val="24"/>
                <w:szCs w:val="28"/>
                <w:lang w:val="kk-KZ"/>
              </w:rPr>
            </w:pPr>
          </w:p>
        </w:tc>
      </w:tr>
      <w:tr w:rsidR="00CE47F4" w:rsidRPr="0017381D"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CE47F4" w:rsidRPr="0016598D" w:rsidRDefault="00CE47F4" w:rsidP="0016598D">
            <w:pPr>
              <w:ind w:left="360"/>
              <w:jc w:val="both"/>
              <w:rPr>
                <w:rFonts w:ascii="Times New Roman" w:hAnsi="Times New Roman" w:cs="Times New Roman"/>
                <w:sz w:val="24"/>
                <w:szCs w:val="28"/>
                <w:lang w:val="kk-KZ"/>
              </w:rPr>
            </w:pPr>
          </w:p>
        </w:tc>
      </w:tr>
      <w:tr w:rsidR="00CE47F4" w:rsidRPr="0017381D"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елдерінің басшылығының экологиялық нормативтерді жасауы;</w:t>
            </w:r>
          </w:p>
          <w:p w:rsidR="00CE47F4" w:rsidRPr="0016598D" w:rsidRDefault="00CE47F4" w:rsidP="0016598D">
            <w:pPr>
              <w:pStyle w:val="a3"/>
              <w:jc w:val="both"/>
              <w:rPr>
                <w:rFonts w:ascii="Times New Roman" w:hAnsi="Times New Roman" w:cs="Times New Roman"/>
                <w:sz w:val="24"/>
                <w:szCs w:val="28"/>
                <w:lang w:val="kk-KZ"/>
              </w:rPr>
            </w:pPr>
          </w:p>
        </w:tc>
      </w:tr>
      <w:tr w:rsidR="00CE47F4" w:rsidRPr="0017381D"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w:t>
      </w:r>
      <w:r w:rsidR="00033AA7" w:rsidRPr="0016598D">
        <w:rPr>
          <w:rFonts w:ascii="Times New Roman" w:hAnsi="Times New Roman" w:cs="Times New Roman"/>
          <w:sz w:val="24"/>
          <w:szCs w:val="28"/>
          <w:lang w:val="kk-KZ"/>
        </w:rPr>
        <w:t xml:space="preserve"> кезде </w:t>
      </w:r>
      <w:r w:rsidRPr="0016598D">
        <w:rPr>
          <w:rFonts w:ascii="Times New Roman" w:hAnsi="Times New Roman" w:cs="Times New Roman"/>
          <w:sz w:val="24"/>
          <w:szCs w:val="28"/>
          <w:lang w:val="kk-KZ"/>
        </w:rPr>
        <w:t xml:space="preserve">тұлғаның, қоғамың және мемлекеттің қауіпсіздігіне қауіп </w:t>
      </w:r>
      <w:r w:rsidR="00033AA7" w:rsidRPr="0016598D">
        <w:rPr>
          <w:rFonts w:ascii="Times New Roman" w:hAnsi="Times New Roman" w:cs="Times New Roman"/>
          <w:sz w:val="24"/>
          <w:szCs w:val="28"/>
          <w:lang w:val="kk-KZ"/>
        </w:rPr>
        <w:t>тудырушы факторлардың бірі</w:t>
      </w:r>
      <w:r w:rsidRPr="0016598D">
        <w:rPr>
          <w:rFonts w:ascii="Times New Roman" w:hAnsi="Times New Roman" w:cs="Times New Roman"/>
          <w:sz w:val="24"/>
          <w:szCs w:val="28"/>
          <w:lang w:val="kk-KZ"/>
        </w:rPr>
        <w:t>, табиғи ортаның қирауы және табиғи</w:t>
      </w:r>
      <w:r w:rsidR="00033AA7" w:rsidRPr="0016598D">
        <w:rPr>
          <w:rFonts w:ascii="Times New Roman" w:hAnsi="Times New Roman" w:cs="Times New Roman"/>
          <w:sz w:val="24"/>
          <w:szCs w:val="28"/>
          <w:lang w:val="kk-KZ"/>
        </w:rPr>
        <w:t xml:space="preserve"> қорлардың азайып кетуі. Ресей</w:t>
      </w:r>
      <w:r w:rsidRPr="0016598D">
        <w:rPr>
          <w:rFonts w:ascii="Times New Roman" w:hAnsi="Times New Roman" w:cs="Times New Roman"/>
          <w:sz w:val="24"/>
          <w:szCs w:val="28"/>
          <w:lang w:val="kk-KZ"/>
        </w:rPr>
        <w:t xml:space="preserve"> ғалымдар</w:t>
      </w:r>
      <w:r w:rsidR="00033AA7" w:rsidRPr="0016598D">
        <w:rPr>
          <w:rFonts w:ascii="Times New Roman" w:hAnsi="Times New Roman" w:cs="Times New Roman"/>
          <w:sz w:val="24"/>
          <w:szCs w:val="28"/>
          <w:lang w:val="kk-KZ"/>
        </w:rPr>
        <w:t>ы</w:t>
      </w:r>
      <w:r w:rsidRPr="0016598D">
        <w:rPr>
          <w:rFonts w:ascii="Times New Roman" w:hAnsi="Times New Roman" w:cs="Times New Roman"/>
          <w:sz w:val="24"/>
          <w:szCs w:val="28"/>
          <w:lang w:val="kk-KZ"/>
        </w:rPr>
        <w:t xml:space="preserve"> В.И. Данилов–Данильян К. Лосевтардың зерттеулері бойынша, ХХ –</w:t>
      </w:r>
      <w:r w:rsidR="00033AA7" w:rsidRPr="0016598D">
        <w:rPr>
          <w:rFonts w:ascii="Times New Roman" w:hAnsi="Times New Roman" w:cs="Times New Roman"/>
          <w:sz w:val="24"/>
          <w:szCs w:val="28"/>
          <w:lang w:val="kk-KZ"/>
        </w:rPr>
        <w:t xml:space="preserve"> шы </w:t>
      </w:r>
      <w:r w:rsidR="00033AA7" w:rsidRPr="0016598D">
        <w:rPr>
          <w:rFonts w:ascii="Times New Roman" w:hAnsi="Times New Roman" w:cs="Times New Roman"/>
          <w:sz w:val="24"/>
          <w:szCs w:val="28"/>
          <w:lang w:val="kk-KZ"/>
        </w:rPr>
        <w:lastRenderedPageBreak/>
        <w:t>ғасырдың соңына таман</w:t>
      </w:r>
      <w:r w:rsidRPr="0016598D">
        <w:rPr>
          <w:rFonts w:ascii="Times New Roman" w:hAnsi="Times New Roman" w:cs="Times New Roman"/>
          <w:sz w:val="24"/>
          <w:szCs w:val="28"/>
          <w:lang w:val="kk-KZ"/>
        </w:rPr>
        <w:t xml:space="preserve"> бұзылған эко жүйелердің ауданы мұз қатқан және жалаңаш учаскелерді есепке алмағанда 63,8%</w:t>
      </w:r>
      <w:r w:rsidR="00033AA7" w:rsidRPr="0016598D">
        <w:rPr>
          <w:rFonts w:ascii="Times New Roman" w:hAnsi="Times New Roman" w:cs="Times New Roman"/>
          <w:sz w:val="24"/>
          <w:szCs w:val="28"/>
          <w:lang w:val="kk-KZ"/>
        </w:rPr>
        <w:t xml:space="preserve"> аумақты құрастырады екен</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w:t>
      </w:r>
      <w:r w:rsidR="00033AA7" w:rsidRPr="0016598D">
        <w:rPr>
          <w:rFonts w:ascii="Times New Roman" w:hAnsi="Times New Roman" w:cs="Times New Roman"/>
          <w:sz w:val="24"/>
          <w:szCs w:val="28"/>
          <w:lang w:val="kk-KZ"/>
        </w:rPr>
        <w:t xml:space="preserve"> мәселесі реттеуді қажет етеді [31].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w:t>
      </w:r>
      <w:r w:rsidR="00840417" w:rsidRPr="0016598D">
        <w:rPr>
          <w:rFonts w:ascii="Times New Roman" w:hAnsi="Times New Roman" w:cs="Times New Roman"/>
          <w:sz w:val="24"/>
          <w:szCs w:val="28"/>
          <w:lang w:val="kk-KZ"/>
        </w:rPr>
        <w:t>32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қылмыстарды тудыратын жалпы да, арнайы себептер бар. Оның жалпы себебінің негізін О. Л. Дубовик пен А. Э. Жалинскидің айтулары бойынша адам мен 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w:t>
      </w:r>
      <w:r w:rsidR="00616D02" w:rsidRPr="0016598D">
        <w:rPr>
          <w:rFonts w:ascii="Times New Roman" w:hAnsi="Times New Roman" w:cs="Times New Roman"/>
          <w:sz w:val="24"/>
          <w:szCs w:val="28"/>
          <w:lang w:val="kk-KZ"/>
        </w:rPr>
        <w:t>33</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В.Е. Эминовтың пікірінше экологиялық қылмыстардың жалпы себептеріне мына төмендегі факторлар жатады деп көрсеткен:</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мүмкіндіктерін тым асыра бағалауы;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пен адам арасындағы қарым –қатынаста жалған мақсаттар мен басымдықтарға арқа сүйеу;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тағдырына, жағдайына, оған келтіретін зардаптарға немқұрайлы қарау;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табиғаттың ықпалдасуын реттейтін экологиялық заңнаманы өрескел бұзу [</w:t>
      </w:r>
      <w:r w:rsidR="00E32B0E" w:rsidRPr="0016598D">
        <w:rPr>
          <w:rFonts w:ascii="Times New Roman" w:hAnsi="Times New Roman" w:cs="Times New Roman"/>
          <w:sz w:val="24"/>
          <w:szCs w:val="28"/>
          <w:lang w:val="kk-KZ"/>
        </w:rPr>
        <w:t>34</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2 - </w:t>
      </w:r>
      <w:proofErr w:type="gramStart"/>
      <w:r w:rsidRPr="0016598D">
        <w:rPr>
          <w:rFonts w:ascii="Times New Roman" w:hAnsi="Times New Roman" w:cs="Times New Roman"/>
          <w:sz w:val="24"/>
          <w:szCs w:val="28"/>
          <w:lang w:val="kk-KZ"/>
        </w:rPr>
        <w:t>кесте</w:t>
      </w:r>
      <w:proofErr w:type="gramEnd"/>
    </w:p>
    <w:tbl>
      <w:tblPr>
        <w:tblStyle w:val="ad"/>
        <w:tblW w:w="0" w:type="auto"/>
        <w:tblLook w:val="04A0" w:firstRow="1" w:lastRow="0" w:firstColumn="1" w:lastColumn="0" w:noHBand="0" w:noVBand="1"/>
      </w:tblPr>
      <w:tblGrid>
        <w:gridCol w:w="9571"/>
      </w:tblGrid>
      <w:tr w:rsidR="00CE47F4" w:rsidRPr="0017381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БҰҰ – ның классификациясы бойынша мемлекеттегі адамның ұлттық қауіпсіздігіндегі негізгі қауіп – қатердің тізімі</w:t>
            </w:r>
          </w:p>
          <w:p w:rsidR="00CE47F4" w:rsidRPr="0016598D" w:rsidRDefault="00CE47F4" w:rsidP="0016598D">
            <w:pPr>
              <w:jc w:val="both"/>
              <w:rPr>
                <w:rFonts w:ascii="Times New Roman" w:hAnsi="Times New Roman" w:cs="Times New Roman"/>
                <w:b/>
                <w:sz w:val="24"/>
                <w:szCs w:val="32"/>
                <w:lang w:val="kk-KZ"/>
              </w:rPr>
            </w:pPr>
          </w:p>
        </w:tc>
      </w:tr>
      <w:tr w:rsidR="00CE47F4" w:rsidRPr="0016598D" w:rsidTr="00CE47F4">
        <w:tc>
          <w:tcPr>
            <w:tcW w:w="9571" w:type="dxa"/>
          </w:tcPr>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Азық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түлік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Денсаулық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Саяси қауіпсіздік.</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w:t>
      </w:r>
      <w:r w:rsidRPr="0016598D">
        <w:rPr>
          <w:rFonts w:ascii="Times New Roman" w:hAnsi="Times New Roman" w:cs="Times New Roman"/>
          <w:sz w:val="24"/>
          <w:szCs w:val="28"/>
          <w:lang w:val="kk-KZ"/>
        </w:rPr>
        <w:lastRenderedPageBreak/>
        <w:t>Кеңесінің отырысында ел басымыз Н.Назарбаевтың төрағалығымен және 2003жылғы 3 –ші желтоқсандағы жарлығы бойынша 2004 – 2015 жылдар аралығындағы Қазақстанның 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w:t>
      </w:r>
      <w:r w:rsidR="00817CBE" w:rsidRPr="0016598D">
        <w:rPr>
          <w:rFonts w:ascii="Times New Roman" w:hAnsi="Times New Roman" w:cs="Times New Roman"/>
          <w:sz w:val="24"/>
          <w:szCs w:val="28"/>
          <w:lang w:val="kk-KZ"/>
        </w:rPr>
        <w:t>35</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негізгі мақсаттары   3 –ші кестеде көрсетілген.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3</w:t>
      </w:r>
      <w:r w:rsidRPr="0016598D">
        <w:rPr>
          <w:rFonts w:ascii="Times New Roman" w:hAnsi="Times New Roman" w:cs="Times New Roman"/>
          <w:sz w:val="24"/>
          <w:szCs w:val="28"/>
        </w:rPr>
        <w:t xml:space="preserve">- </w:t>
      </w:r>
      <w:proofErr w:type="gramStart"/>
      <w:r w:rsidRPr="0016598D">
        <w:rPr>
          <w:rFonts w:ascii="Times New Roman" w:hAnsi="Times New Roman" w:cs="Times New Roman"/>
          <w:sz w:val="24"/>
          <w:szCs w:val="28"/>
          <w:lang w:val="kk-KZ"/>
        </w:rPr>
        <w:t>кесте</w:t>
      </w:r>
      <w:proofErr w:type="gramEnd"/>
    </w:p>
    <w:tbl>
      <w:tblPr>
        <w:tblStyle w:val="ad"/>
        <w:tblW w:w="0" w:type="auto"/>
        <w:tblLook w:val="04A0" w:firstRow="1" w:lastRow="0" w:firstColumn="1" w:lastColumn="0" w:noHBand="0" w:noVBand="1"/>
      </w:tblPr>
      <w:tblGrid>
        <w:gridCol w:w="9464"/>
      </w:tblGrid>
      <w:tr w:rsidR="00CE47F4" w:rsidRPr="0016598D"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қауіпсіздіктің негізгі мақсаттары</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464" w:type="dxa"/>
          </w:tcPr>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озон қабатының бұзылуына және климаттың өзгеруіне әкелетін антропогендік әсерлерді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тоқырауы мен шөлге айналуының алдын алу, биоәртүрлікті сақтау;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апат аймақтарына, әскери – космостық полигондарға және сынақ кешендеріне реабилитация жасау.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қайраңы (шельф)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ресурстарының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Тұрмыстық және өнеркәсіптік қалдықтардың көлемін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техникалық сипаттағы төтенше жағдайлардың алдын алу.</w:t>
            </w:r>
          </w:p>
          <w:p w:rsidR="00CE47F4" w:rsidRPr="0016598D" w:rsidRDefault="00CE47F4" w:rsidP="0016598D">
            <w:pPr>
              <w:pStyle w:val="a3"/>
              <w:tabs>
                <w:tab w:val="left" w:pos="420"/>
              </w:tabs>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w:t>
      </w:r>
      <w:r w:rsidRPr="0016598D">
        <w:rPr>
          <w:rFonts w:ascii="Times New Roman" w:hAnsi="Times New Roman" w:cs="Times New Roman"/>
          <w:sz w:val="24"/>
          <w:szCs w:val="28"/>
          <w:lang w:val="kk-KZ"/>
        </w:rPr>
        <w:lastRenderedPageBreak/>
        <w:t>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w:t>
      </w:r>
      <w:r w:rsidR="00E42591" w:rsidRPr="0016598D">
        <w:rPr>
          <w:rFonts w:ascii="Times New Roman" w:hAnsi="Times New Roman" w:cs="Times New Roman"/>
          <w:sz w:val="24"/>
          <w:szCs w:val="28"/>
          <w:lang w:val="kk-KZ"/>
        </w:rPr>
        <w:t>(4 – кесте) [39].</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4 – ші кесте</w:t>
      </w:r>
    </w:p>
    <w:tbl>
      <w:tblPr>
        <w:tblStyle w:val="ad"/>
        <w:tblW w:w="0" w:type="auto"/>
        <w:tblLook w:val="04A0" w:firstRow="1" w:lastRow="0" w:firstColumn="1" w:lastColumn="0" w:noHBand="0" w:noVBand="1"/>
      </w:tblPr>
      <w:tblGrid>
        <w:gridCol w:w="9571"/>
      </w:tblGrid>
      <w:tr w:rsidR="00CE47F4" w:rsidRPr="0017381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Қазақстан Республикасының экологиялық қауіпсіздігін қамтамасыз етудің негізгі бағыттары</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571" w:type="dxa"/>
          </w:tcPr>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халқын сапалы ауыз суымен қамтамасыз ету;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Ұлттық ландшафтты күзету, топырақ тоқырауының алдын алу, табиғатқа зиян келтіретін «ғасыр жобасынан» бас тарту;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Шетелден радиоактивті қалдықтардың кіруіне тыйым салу, радиациялық қауіпсіздіктің ұлттық бағдарламасын құру;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Қазақстанның экологиялық мәселелерін шешу үшін халықаралық ынтымақтастықтың мүмкіндіктерін аз пайдалану.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сақтандыру, экологиялық айыппұл жүйесінің әсерін күшейту.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Құқықтың бір саласы ретіндегі экологиялық заң шығару жүйесін құрастыру;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экологиялық білімнің, экологиялық насихаттың дамуы.</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F30181" w:rsidRPr="0016598D" w:rsidRDefault="00F3018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Заңнаманы жетілдіру негізінде Қазақстан Республикасының</w:t>
      </w:r>
      <w:r w:rsidR="00733E96" w:rsidRPr="0016598D">
        <w:rPr>
          <w:rFonts w:ascii="Times New Roman" w:hAnsi="Times New Roman" w:cs="Times New Roman"/>
          <w:sz w:val="24"/>
          <w:szCs w:val="28"/>
          <w:lang w:val="kk-KZ"/>
        </w:rPr>
        <w:t xml:space="preserve">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«Арал өңіріндегі экологиялық апаттан зард</w:t>
      </w:r>
      <w:r w:rsidR="000F3983" w:rsidRPr="0016598D">
        <w:rPr>
          <w:rFonts w:ascii="Times New Roman" w:hAnsi="Times New Roman" w:cs="Times New Roman"/>
          <w:sz w:val="24"/>
          <w:szCs w:val="28"/>
          <w:lang w:val="kk-KZ"/>
        </w:rPr>
        <w:t>М</w:t>
      </w:r>
      <w:r w:rsidRPr="0016598D">
        <w:rPr>
          <w:rFonts w:ascii="Times New Roman" w:hAnsi="Times New Roman" w:cs="Times New Roman"/>
          <w:sz w:val="24"/>
          <w:szCs w:val="28"/>
          <w:lang w:val="kk-KZ"/>
        </w:rPr>
        <w:t>ап шеккен азаматтарды әлеуметтік қорғау туралы» Заңы (1992);</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w:t>
      </w:r>
      <w:r w:rsidR="000F3983" w:rsidRPr="0016598D">
        <w:rPr>
          <w:rFonts w:ascii="Times New Roman" w:hAnsi="Times New Roman" w:cs="Times New Roman"/>
          <w:sz w:val="24"/>
          <w:szCs w:val="28"/>
          <w:lang w:val="kk-KZ"/>
        </w:rPr>
        <w:t xml:space="preserve"> «Мұнай туралы» Заң күші бар жарлығы (1995);</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 «Жер қойнауы және жер қойнауын пайдалану туралы» Заң күші бар жарлығы (1996);</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«Қоршаған ортаны қорғау туралы» Заңы (1997);</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«Радиациялық қауіпсіздік туралы» Заңы (1998);</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«Атмосфералық ауаны қорғау туралы» Заңы (2002);</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Премьер –</w:t>
      </w:r>
      <w:r w:rsidR="007C7C9C" w:rsidRPr="0016598D">
        <w:rPr>
          <w:rFonts w:ascii="Times New Roman" w:hAnsi="Times New Roman" w:cs="Times New Roman"/>
          <w:sz w:val="24"/>
          <w:szCs w:val="28"/>
          <w:lang w:val="kk-KZ"/>
        </w:rPr>
        <w:t xml:space="preserve">Министрінің </w:t>
      </w:r>
      <w:r w:rsidRPr="0016598D">
        <w:rPr>
          <w:rFonts w:ascii="Times New Roman" w:hAnsi="Times New Roman" w:cs="Times New Roman"/>
          <w:sz w:val="24"/>
          <w:szCs w:val="28"/>
          <w:lang w:val="kk-KZ"/>
        </w:rPr>
        <w:t>«Азғыр» және «Капустин Яр» полигондарының әсері тиген Атырау және Батыс Қазақстан об</w:t>
      </w:r>
      <w:r w:rsidR="007C7C9C" w:rsidRPr="0016598D">
        <w:rPr>
          <w:rFonts w:ascii="Times New Roman" w:hAnsi="Times New Roman" w:cs="Times New Roman"/>
          <w:sz w:val="24"/>
          <w:szCs w:val="28"/>
          <w:lang w:val="kk-KZ"/>
        </w:rPr>
        <w:t>лыстары аудандарының аумақтарына кешенді тексеру жүргізу жөніндегі ведомство аралық жұмыс тобын құру туралы» өкімі (2003);</w:t>
      </w:r>
    </w:p>
    <w:p w:rsidR="007C7C9C"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7D3183"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ҚР</w:t>
      </w:r>
      <w:r w:rsidR="002D439F" w:rsidRPr="0016598D">
        <w:rPr>
          <w:rFonts w:ascii="Times New Roman" w:hAnsi="Times New Roman" w:cs="Times New Roman"/>
          <w:sz w:val="24"/>
          <w:szCs w:val="28"/>
          <w:lang w:val="kk-KZ"/>
        </w:rPr>
        <w:t xml:space="preserve"> Үкіметінің «Жануарлар әлемі объектілерін пайдалануды шектеу және тыйым салу ережелерін бекіту туралы»Қаулысы (2005);</w:t>
      </w:r>
    </w:p>
    <w:p w:rsidR="002D439F"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ҚР «Экологиялық кодексі» (2007). </w:t>
      </w:r>
    </w:p>
    <w:p w:rsidR="00D808A0"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Алға қойылған міндеттерді орындау </w:t>
      </w:r>
      <w:r w:rsidR="00D808A0" w:rsidRPr="0016598D">
        <w:rPr>
          <w:rFonts w:ascii="Times New Roman" w:hAnsi="Times New Roman" w:cs="Times New Roman"/>
          <w:sz w:val="24"/>
          <w:szCs w:val="28"/>
          <w:lang w:val="kk-KZ"/>
        </w:rPr>
        <w:t>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5563AB" w:rsidRPr="0016598D" w:rsidRDefault="00D808A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w:t>
      </w:r>
      <w:r w:rsidR="00316597" w:rsidRPr="0016598D">
        <w:rPr>
          <w:rFonts w:ascii="Times New Roman" w:hAnsi="Times New Roman" w:cs="Times New Roman"/>
          <w:sz w:val="24"/>
          <w:szCs w:val="28"/>
          <w:lang w:val="kk-KZ"/>
        </w:rPr>
        <w:t xml:space="preserve">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967178" w:rsidRPr="0016598D" w:rsidRDefault="0096717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w:t>
      </w:r>
      <w:r w:rsidR="008B6FFE" w:rsidRPr="0016598D">
        <w:rPr>
          <w:rFonts w:ascii="Times New Roman" w:hAnsi="Times New Roman" w:cs="Times New Roman"/>
          <w:sz w:val="24"/>
          <w:szCs w:val="28"/>
          <w:lang w:val="kk-KZ"/>
        </w:rPr>
        <w:t xml:space="preserve"> [52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Біз экологиялық білім беруде, тәрбие беруде мемлекеттің экологиялық қауіпсіз дамуы негізделетін принциптерге баса көңіл аударуымыз қажет (5 – </w:t>
      </w:r>
      <w:r w:rsidR="00F2359E" w:rsidRPr="0016598D">
        <w:rPr>
          <w:rFonts w:ascii="Times New Roman" w:hAnsi="Times New Roman" w:cs="Times New Roman"/>
          <w:sz w:val="24"/>
          <w:szCs w:val="28"/>
          <w:lang w:val="kk-KZ"/>
        </w:rPr>
        <w:t>кесте)[39,310].</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5 – кесте</w:t>
      </w:r>
    </w:p>
    <w:tbl>
      <w:tblPr>
        <w:tblStyle w:val="ad"/>
        <w:tblW w:w="0" w:type="auto"/>
        <w:tblLook w:val="04A0" w:firstRow="1" w:lastRow="0" w:firstColumn="1" w:lastColumn="0" w:noHBand="0" w:noVBand="1"/>
      </w:tblPr>
      <w:tblGrid>
        <w:gridCol w:w="9571"/>
      </w:tblGrid>
      <w:tr w:rsidR="00CE47F4" w:rsidRPr="0017381D" w:rsidTr="00CE47F4">
        <w:tc>
          <w:tcPr>
            <w:tcW w:w="9571" w:type="dxa"/>
          </w:tcPr>
          <w:p w:rsidR="00CE47F4" w:rsidRPr="0016598D" w:rsidRDefault="00CE47F4" w:rsidP="0016598D">
            <w:pPr>
              <w:jc w:val="both"/>
              <w:rPr>
                <w:rFonts w:ascii="Times New Roman" w:hAnsi="Times New Roman" w:cs="Times New Roman"/>
                <w:b/>
                <w:sz w:val="24"/>
                <w:szCs w:val="32"/>
                <w:lang w:val="kk-KZ"/>
              </w:rPr>
            </w:pPr>
          </w:p>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 қамтамасыз етудің негізгі принциптері</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571" w:type="dxa"/>
          </w:tcPr>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 денсаулығына және қоршаған ортаға келтірілген зиян үшін өтемақы төлеу міндеті;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Дамудың экологиялық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экономикалық баланстылығы;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экологиялық ақпараттандырылуы және оның экологиялық мәселелерді шешуге қатысуы;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Халықаралық ынтымақтастағы серіктестік және халықаралық құқықтың нормаларын сақтау.</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235C4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w:t>
      </w:r>
      <w:r w:rsidR="00F2359E" w:rsidRPr="0016598D">
        <w:rPr>
          <w:rFonts w:ascii="Times New Roman" w:hAnsi="Times New Roman" w:cs="Times New Roman"/>
          <w:sz w:val="24"/>
          <w:szCs w:val="28"/>
          <w:lang w:val="kk-KZ"/>
        </w:rPr>
        <w:t>кесте )[39,321].</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 –кесте</w:t>
      </w:r>
    </w:p>
    <w:tbl>
      <w:tblPr>
        <w:tblStyle w:val="ad"/>
        <w:tblW w:w="0" w:type="auto"/>
        <w:tblLook w:val="04A0" w:firstRow="1" w:lastRow="0" w:firstColumn="1" w:lastColumn="0" w:noHBand="0" w:noVBand="1"/>
      </w:tblPr>
      <w:tblGrid>
        <w:gridCol w:w="9571"/>
      </w:tblGrid>
      <w:tr w:rsidR="00CE47F4" w:rsidRPr="0017381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Қоршаған орта саласындағы білімді дамытудың нормативті құжаттары</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571" w:type="dxa"/>
          </w:tcPr>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конституциясы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«Қоршаған ортаны қорғау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«Жоғарғы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эколог – мамандарды дайындау концепциясы (1995ж)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Республикасындағы экологиялық білім беру мен тәрбиелеудің ұлттық стратегиясы (1998).</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бағдарламасы (</w:t>
            </w:r>
            <w:r w:rsidRPr="0016598D">
              <w:rPr>
                <w:rFonts w:ascii="Times New Roman" w:hAnsi="Times New Roman" w:cs="Times New Roman"/>
                <w:sz w:val="24"/>
                <w:szCs w:val="28"/>
              </w:rPr>
              <w:t>1999</w:t>
            </w:r>
            <w:r w:rsidRPr="0016598D">
              <w:rPr>
                <w:rFonts w:ascii="Times New Roman" w:hAnsi="Times New Roman" w:cs="Times New Roman"/>
                <w:sz w:val="24"/>
                <w:szCs w:val="28"/>
                <w:lang w:val="kk-KZ"/>
              </w:rPr>
              <w:t>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2004 – 2015 жылдар аралығындағы Қазақстан Республикасының экологиялық қауіпсіздігінің концепциясы.</w:t>
            </w:r>
          </w:p>
          <w:p w:rsidR="00CE47F4" w:rsidRPr="0016598D" w:rsidRDefault="00CE47F4" w:rsidP="0016598D">
            <w:pPr>
              <w:pStyle w:val="a3"/>
              <w:ind w:left="780"/>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7 – </w:t>
      </w:r>
      <w:proofErr w:type="gramStart"/>
      <w:r w:rsidRPr="0016598D">
        <w:rPr>
          <w:rFonts w:ascii="Times New Roman" w:hAnsi="Times New Roman" w:cs="Times New Roman"/>
          <w:sz w:val="24"/>
          <w:szCs w:val="28"/>
          <w:lang w:val="kk-KZ"/>
        </w:rPr>
        <w:t>кесте</w:t>
      </w:r>
      <w:proofErr w:type="gramEnd"/>
    </w:p>
    <w:tbl>
      <w:tblPr>
        <w:tblStyle w:val="ad"/>
        <w:tblW w:w="0" w:type="auto"/>
        <w:tblLook w:val="04A0" w:firstRow="1" w:lastRow="0" w:firstColumn="1" w:lastColumn="0" w:noHBand="0" w:noVBand="1"/>
      </w:tblPr>
      <w:tblGrid>
        <w:gridCol w:w="9571"/>
      </w:tblGrid>
      <w:tr w:rsidR="00CE47F4" w:rsidRPr="0016598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мақсаты</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571" w:type="dxa"/>
          </w:tcPr>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Барлық азаматтардың адамның әсерінен табиғи жүйенің өзгеруі туралы, Жер планетасындағы өркениет пен өмірді сақтаудың жолдары туралы теориялық білім алуын қамтамасыз ету.</w:t>
            </w:r>
          </w:p>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пайдалануда адам мінез –құлқының жетілген стереотиптерін қалыптастыру, қауіпсіз қоршаған ортаны сақтау және қалпына келтіру.</w:t>
            </w:r>
          </w:p>
          <w:p w:rsidR="00CE47F4" w:rsidRPr="0016598D" w:rsidRDefault="00CE47F4" w:rsidP="0016598D">
            <w:pPr>
              <w:pStyle w:val="a3"/>
              <w:jc w:val="both"/>
              <w:rPr>
                <w:rFonts w:ascii="Times New Roman" w:hAnsi="Times New Roman" w:cs="Times New Roman"/>
                <w:sz w:val="24"/>
                <w:szCs w:val="28"/>
                <w:lang w:val="kk-KZ"/>
              </w:rPr>
            </w:pP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Style w:val="ad"/>
        <w:tblW w:w="0" w:type="auto"/>
        <w:tblLook w:val="04A0" w:firstRow="1" w:lastRow="0" w:firstColumn="1" w:lastColumn="0" w:noHBand="0" w:noVBand="1"/>
      </w:tblPr>
      <w:tblGrid>
        <w:gridCol w:w="9571"/>
      </w:tblGrid>
      <w:tr w:rsidR="00CE47F4" w:rsidRPr="0017381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Үздіксіз экологиялық білім беру жүйесінің құрылымы</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571" w:type="dxa"/>
          </w:tcPr>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Отбасылық тәрбие</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 экологиялық тәрбие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білім беретін мектептегі экологиялық білім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орындарындағы экологиялық білім</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Институционалды емес экологиялық білім (бұқаралық ақпарат құралдары, өкіметтік емес ұйымдар)</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14 – кесте</w:t>
      </w:r>
    </w:p>
    <w:tbl>
      <w:tblPr>
        <w:tblStyle w:val="ad"/>
        <w:tblW w:w="0" w:type="auto"/>
        <w:tblLook w:val="04A0" w:firstRow="1" w:lastRow="0" w:firstColumn="1" w:lastColumn="0" w:noHBand="0" w:noVBand="1"/>
      </w:tblPr>
      <w:tblGrid>
        <w:gridCol w:w="9571"/>
      </w:tblGrid>
      <w:tr w:rsidR="00CE47F4" w:rsidRPr="0016598D" w:rsidTr="00CE47F4">
        <w:tc>
          <w:tcPr>
            <w:tcW w:w="9571" w:type="dxa"/>
            <w:tcBorders>
              <w:bottom w:val="single" w:sz="4" w:space="0" w:color="auto"/>
            </w:tcBorders>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модель</w:t>
            </w:r>
            <w:r w:rsidRPr="0016598D">
              <w:rPr>
                <w:rFonts w:ascii="Times New Roman" w:hAnsi="Times New Roman" w:cs="Times New Roman"/>
                <w:b/>
                <w:sz w:val="24"/>
                <w:szCs w:val="32"/>
              </w:rPr>
              <w:t>–</w:t>
            </w:r>
            <w:r w:rsidRPr="0016598D">
              <w:rPr>
                <w:rFonts w:ascii="Times New Roman" w:hAnsi="Times New Roman" w:cs="Times New Roman"/>
                <w:b/>
                <w:sz w:val="24"/>
                <w:szCs w:val="32"/>
                <w:lang w:val="kk-KZ"/>
              </w:rPr>
              <w:t xml:space="preserve"> сценариі</w:t>
            </w:r>
          </w:p>
          <w:p w:rsidR="00CE47F4" w:rsidRPr="0016598D" w:rsidRDefault="00CE47F4" w:rsidP="0016598D">
            <w:pPr>
              <w:jc w:val="both"/>
              <w:rPr>
                <w:rFonts w:ascii="Times New Roman" w:hAnsi="Times New Roman" w:cs="Times New Roman"/>
                <w:b/>
                <w:sz w:val="24"/>
                <w:szCs w:val="32"/>
                <w:lang w:val="kk-KZ"/>
              </w:rPr>
            </w:pPr>
          </w:p>
        </w:tc>
      </w:tr>
      <w:tr w:rsidR="00CE47F4" w:rsidRPr="0017381D" w:rsidTr="00CE47F4">
        <w:tc>
          <w:tcPr>
            <w:tcW w:w="9571" w:type="dxa"/>
            <w:tcBorders>
              <w:top w:val="single" w:sz="4" w:space="0" w:color="auto"/>
            </w:tcBorders>
          </w:tcPr>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білімнен – тұрақты даму жолындағы білімге өту (әлеуметтік –экономикалық аспект);</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Халыққа экологиялық білім беру арқылы–экологиялық мәдениетке өту;</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біліктілік – кез – келген маманның профессионалдық қызметінің міндетті компоненті.</w:t>
            </w:r>
          </w:p>
        </w:tc>
      </w:tr>
    </w:tbl>
    <w:p w:rsidR="00CE47F4" w:rsidRPr="0016598D" w:rsidRDefault="00CE47F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p>
    <w:p w:rsidR="00CE47F4" w:rsidRPr="0016598D" w:rsidRDefault="00235C4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феномені күрделі, әр қилы, соған қарамастан оны зерттеуде алғашқы қадамддар жасалып, маңызды 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w:t>
      </w:r>
      <w:r w:rsidR="00DB1DD6" w:rsidRPr="0016598D">
        <w:rPr>
          <w:rFonts w:ascii="Times New Roman" w:hAnsi="Times New Roman" w:cs="Times New Roman"/>
          <w:sz w:val="24"/>
          <w:szCs w:val="28"/>
          <w:lang w:val="kk-KZ"/>
        </w:rPr>
        <w:t>36</w:t>
      </w:r>
      <w:r w:rsidRPr="0016598D">
        <w:rPr>
          <w:rFonts w:ascii="Times New Roman" w:hAnsi="Times New Roman" w:cs="Times New Roman"/>
          <w:sz w:val="24"/>
          <w:szCs w:val="28"/>
          <w:lang w:val="kk-KZ"/>
        </w:rPr>
        <w:t xml:space="preserve">]. Қазақстан әлем елдерімен тығыз байланыс </w:t>
      </w:r>
      <w:r w:rsidRPr="0016598D">
        <w:rPr>
          <w:rFonts w:ascii="Times New Roman" w:hAnsi="Times New Roman" w:cs="Times New Roman"/>
          <w:sz w:val="24"/>
          <w:szCs w:val="28"/>
          <w:lang w:val="kk-KZ"/>
        </w:rPr>
        <w:lastRenderedPageBreak/>
        <w:t xml:space="preserve">орната отырып, олардан қажет деген нәрселерін алып, бірақ өз мәдениетінің бірегейлігін, 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CE47F4" w:rsidRPr="0016598D" w:rsidRDefault="00CE47F4" w:rsidP="0016598D">
      <w:pPr>
        <w:spacing w:after="0" w:line="240" w:lineRule="auto"/>
        <w:ind w:firstLine="708"/>
        <w:jc w:val="both"/>
        <w:rPr>
          <w:rFonts w:ascii="Times New Roman" w:hAnsi="Times New Roman" w:cs="Times New Roman"/>
          <w:b/>
          <w:i/>
          <w:sz w:val="24"/>
          <w:szCs w:val="28"/>
          <w:lang w:val="kk-KZ"/>
        </w:rPr>
      </w:pPr>
      <w:r w:rsidRPr="0016598D">
        <w:rPr>
          <w:rFonts w:ascii="Times New Roman" w:hAnsi="Times New Roman" w:cs="Times New Roman"/>
          <w:sz w:val="24"/>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шешуде жетістіктерге жетіп жатқан елдерден үлгі алу қажет деп ойлаймыз.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қасіреті, халқымыздың соры болмақ. Оғ</w:t>
      </w:r>
      <w:r w:rsidR="00924F03" w:rsidRPr="0016598D">
        <w:rPr>
          <w:rFonts w:ascii="Times New Roman" w:hAnsi="Times New Roman" w:cs="Times New Roman"/>
          <w:sz w:val="24"/>
          <w:szCs w:val="28"/>
          <w:lang w:val="kk-KZ"/>
        </w:rPr>
        <w:t xml:space="preserve">ан мысал ретінде әр бір оныншы баланың  </w:t>
      </w:r>
      <w:r w:rsidR="00A22675" w:rsidRPr="0016598D">
        <w:rPr>
          <w:rFonts w:ascii="Times New Roman" w:hAnsi="Times New Roman" w:cs="Times New Roman"/>
          <w:sz w:val="24"/>
          <w:szCs w:val="28"/>
          <w:lang w:val="kk-KZ"/>
        </w:rPr>
        <w:t>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w:t>
      </w:r>
      <w:r w:rsidRPr="0016598D">
        <w:rPr>
          <w:rFonts w:ascii="Times New Roman" w:hAnsi="Times New Roman" w:cs="Times New Roman"/>
          <w:sz w:val="24"/>
          <w:szCs w:val="28"/>
          <w:lang w:val="kk-KZ"/>
        </w:rPr>
        <w:t xml:space="preserve">ғни, әр түрлі сынақтар өзінің нәтижесін беріп жатыр, оның салдары толығымен жойылған жоқ. </w:t>
      </w:r>
      <w:r w:rsidR="00725D16" w:rsidRPr="0016598D">
        <w:rPr>
          <w:rFonts w:ascii="Times New Roman" w:hAnsi="Times New Roman" w:cs="Times New Roman"/>
          <w:sz w:val="24"/>
          <w:szCs w:val="28"/>
          <w:lang w:val="kk-KZ"/>
        </w:rPr>
        <w:t xml:space="preserve">Жеріміздің 15% - ын экологиялық апатты аймақтар алып жатыр. </w:t>
      </w:r>
      <w:r w:rsidRPr="0016598D">
        <w:rPr>
          <w:rFonts w:ascii="Times New Roman" w:hAnsi="Times New Roman" w:cs="Times New Roman"/>
          <w:sz w:val="24"/>
          <w:szCs w:val="28"/>
          <w:lang w:val="kk-KZ"/>
        </w:rPr>
        <w:t>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w:t>
      </w:r>
      <w:r w:rsidRPr="0016598D">
        <w:rPr>
          <w:rFonts w:ascii="Times New Roman" w:hAnsi="Times New Roman" w:cs="Times New Roman"/>
          <w:sz w:val="24"/>
          <w:szCs w:val="28"/>
          <w:lang w:val="kk-KZ"/>
        </w:rPr>
        <w:lastRenderedPageBreak/>
        <w:t>адамзатты толғандыратын экологиялық апаттың бір бөлігіне Арал теңізі аймағы жатады. Бұл апатқа тікелей адамның араласуы себеп болды, ол елу миллионнан астам адамдардың тағдырына өз әсерін тигізді.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Байқоңыр ғарыш айлағының да экологияға тигізетін зиянын айтпай –ақ қойсақ та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w:t>
      </w:r>
      <w:r w:rsidR="00147338" w:rsidRPr="0016598D">
        <w:rPr>
          <w:rFonts w:ascii="Times New Roman" w:hAnsi="Times New Roman" w:cs="Times New Roman"/>
          <w:sz w:val="24"/>
          <w:szCs w:val="28"/>
          <w:lang w:val="kk-KZ"/>
        </w:rPr>
        <w:t>14,67</w:t>
      </w:r>
      <w:r w:rsidRPr="0016598D">
        <w:rPr>
          <w:rFonts w:ascii="Times New Roman" w:hAnsi="Times New Roman" w:cs="Times New Roman"/>
          <w:sz w:val="24"/>
          <w:szCs w:val="28"/>
          <w:lang w:val="kk-KZ"/>
        </w:rPr>
        <w:t>] деген аятты көпшілік негізге алса абзал.</w:t>
      </w:r>
    </w:p>
    <w:p w:rsidR="0010472B" w:rsidRPr="0016598D" w:rsidRDefault="005144E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Әлемде әр түрлі аурулар пайда болуда. Қазіргі кезде өмір сүру ұзақтығы мен өлім деңгейін төмендету</w:t>
      </w:r>
      <w:r w:rsidR="00652177" w:rsidRPr="0016598D">
        <w:rPr>
          <w:rFonts w:ascii="Times New Roman" w:hAnsi="Times New Roman" w:cs="Times New Roman"/>
          <w:sz w:val="24"/>
          <w:szCs w:val="28"/>
          <w:lang w:val="kk-KZ"/>
        </w:rPr>
        <w:t xml:space="preserve">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w:t>
      </w:r>
      <w:r w:rsidR="00490B87" w:rsidRPr="0016598D">
        <w:rPr>
          <w:rFonts w:ascii="Times New Roman" w:hAnsi="Times New Roman" w:cs="Times New Roman"/>
          <w:sz w:val="24"/>
          <w:szCs w:val="28"/>
          <w:lang w:val="kk-KZ"/>
        </w:rPr>
        <w:t>Сол талаптарды орындау ғана адамзаттың өзін –өзі жою қаупін ығыстыруы мүмкін.</w:t>
      </w:r>
      <w:r w:rsidR="00DC4A40" w:rsidRPr="0016598D">
        <w:rPr>
          <w:rFonts w:ascii="Times New Roman" w:hAnsi="Times New Roman" w:cs="Times New Roman"/>
          <w:sz w:val="24"/>
          <w:szCs w:val="28"/>
          <w:lang w:val="kk-KZ"/>
        </w:rPr>
        <w:t xml:space="preserve">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антропогендік іс –әрекеттің нәтижесінде туындайтын экологиялық дағдарыс.</w:t>
      </w:r>
      <w:r w:rsidR="00C00944" w:rsidRPr="0016598D">
        <w:rPr>
          <w:rFonts w:ascii="Times New Roman" w:hAnsi="Times New Roman" w:cs="Times New Roman"/>
          <w:sz w:val="24"/>
          <w:szCs w:val="28"/>
          <w:lang w:val="kk-KZ"/>
        </w:rPr>
        <w:t xml:space="preserve">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w:t>
      </w:r>
      <w:r w:rsidR="00C00944" w:rsidRPr="0016598D">
        <w:rPr>
          <w:rFonts w:ascii="Times New Roman" w:hAnsi="Times New Roman" w:cs="Times New Roman"/>
          <w:sz w:val="24"/>
          <w:szCs w:val="28"/>
          <w:lang w:val="kk-KZ"/>
        </w:rPr>
        <w:lastRenderedPageBreak/>
        <w:t>алмайды,  бұл құбылыстар</w:t>
      </w:r>
      <w:r w:rsidR="00B66E87" w:rsidRPr="0016598D">
        <w:rPr>
          <w:rFonts w:ascii="Times New Roman" w:hAnsi="Times New Roman" w:cs="Times New Roman"/>
          <w:sz w:val="24"/>
          <w:szCs w:val="28"/>
          <w:lang w:val="kk-KZ"/>
        </w:rPr>
        <w:t xml:space="preserve">дың салдарын минималды деңгейге жеткізу үшін </w:t>
      </w:r>
      <w:r w:rsidR="00C00944" w:rsidRPr="0016598D">
        <w:rPr>
          <w:rFonts w:ascii="Times New Roman" w:hAnsi="Times New Roman" w:cs="Times New Roman"/>
          <w:sz w:val="24"/>
          <w:szCs w:val="28"/>
          <w:lang w:val="kk-KZ"/>
        </w:rPr>
        <w:t>уақытылы</w:t>
      </w:r>
      <w:r w:rsidR="00B66E87" w:rsidRPr="0016598D">
        <w:rPr>
          <w:rFonts w:ascii="Times New Roman" w:hAnsi="Times New Roman" w:cs="Times New Roman"/>
          <w:sz w:val="24"/>
          <w:szCs w:val="28"/>
          <w:lang w:val="kk-KZ"/>
        </w:rPr>
        <w:t xml:space="preserve">, ғылыми негізделген болжам жасай білу керек </w:t>
      </w:r>
      <w:r w:rsidR="00EA281D" w:rsidRPr="0016598D">
        <w:rPr>
          <w:rFonts w:ascii="Times New Roman" w:hAnsi="Times New Roman" w:cs="Times New Roman"/>
          <w:sz w:val="24"/>
          <w:szCs w:val="28"/>
          <w:lang w:val="kk-KZ"/>
        </w:rPr>
        <w:t xml:space="preserve">[38]. Табиғатқа антропогендік әсер келесі бағыттарда жүзеге асырылады: </w:t>
      </w:r>
      <w:r w:rsidR="007817BB" w:rsidRPr="0016598D">
        <w:rPr>
          <w:rFonts w:ascii="Times New Roman" w:hAnsi="Times New Roman" w:cs="Times New Roman"/>
          <w:sz w:val="24"/>
          <w:szCs w:val="28"/>
          <w:lang w:val="kk-KZ"/>
        </w:rPr>
        <w:t xml:space="preserve">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w:t>
      </w:r>
      <w:r w:rsidR="006D1A3B" w:rsidRPr="0016598D">
        <w:rPr>
          <w:rFonts w:ascii="Times New Roman" w:hAnsi="Times New Roman" w:cs="Times New Roman"/>
          <w:sz w:val="24"/>
          <w:szCs w:val="28"/>
          <w:lang w:val="kk-KZ"/>
        </w:rPr>
        <w:t>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5144E6" w:rsidRPr="0016598D" w:rsidRDefault="001047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w:t>
      </w:r>
      <w:r w:rsidR="006103DF" w:rsidRPr="0016598D">
        <w:rPr>
          <w:rFonts w:ascii="Times New Roman" w:hAnsi="Times New Roman" w:cs="Times New Roman"/>
          <w:sz w:val="24"/>
          <w:szCs w:val="28"/>
          <w:lang w:val="kk-KZ"/>
        </w:rPr>
        <w:t xml:space="preserve">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w:t>
      </w:r>
      <w:r w:rsidR="0022019B" w:rsidRPr="0016598D">
        <w:rPr>
          <w:rFonts w:ascii="Times New Roman" w:hAnsi="Times New Roman" w:cs="Times New Roman"/>
          <w:sz w:val="24"/>
          <w:szCs w:val="28"/>
          <w:lang w:val="kk-KZ"/>
        </w:rPr>
        <w:t xml:space="preserve"> [38, 293].</w:t>
      </w:r>
    </w:p>
    <w:p w:rsidR="006103DF" w:rsidRPr="0016598D" w:rsidRDefault="006103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Жастарға </w:t>
      </w:r>
      <w:r w:rsidR="0022019B" w:rsidRPr="0016598D">
        <w:rPr>
          <w:rFonts w:ascii="Times New Roman" w:hAnsi="Times New Roman" w:cs="Times New Roman"/>
          <w:sz w:val="24"/>
          <w:szCs w:val="28"/>
          <w:lang w:val="kk-KZ"/>
        </w:rPr>
        <w:t xml:space="preserve">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7961E1" w:rsidRPr="0016598D" w:rsidRDefault="0056221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w:t>
      </w:r>
      <w:r w:rsidR="001B2DF9" w:rsidRPr="0016598D">
        <w:rPr>
          <w:rFonts w:ascii="Times New Roman" w:hAnsi="Times New Roman" w:cs="Times New Roman"/>
          <w:sz w:val="24"/>
          <w:szCs w:val="28"/>
          <w:lang w:val="kk-KZ"/>
        </w:rPr>
        <w:t>л</w:t>
      </w:r>
      <w:r w:rsidRPr="0016598D">
        <w:rPr>
          <w:rFonts w:ascii="Times New Roman" w:hAnsi="Times New Roman" w:cs="Times New Roman"/>
          <w:sz w:val="24"/>
          <w:szCs w:val="28"/>
          <w:lang w:val="kk-KZ"/>
        </w:rPr>
        <w:t>пы</w:t>
      </w:r>
      <w:r w:rsidR="001B2DF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дамыған елдердің қатарына енудегі басты </w:t>
      </w:r>
      <w:r w:rsidR="001B2DF9" w:rsidRPr="0016598D">
        <w:rPr>
          <w:rFonts w:ascii="Times New Roman" w:hAnsi="Times New Roman" w:cs="Times New Roman"/>
          <w:sz w:val="24"/>
          <w:szCs w:val="28"/>
          <w:lang w:val="kk-KZ"/>
        </w:rPr>
        <w:t>белгінің бірі таза ауыз сумен қамтылған болуы, ауыз</w:t>
      </w:r>
      <w:r w:rsidR="00725D16" w:rsidRPr="0016598D">
        <w:rPr>
          <w:rFonts w:ascii="Times New Roman" w:hAnsi="Times New Roman" w:cs="Times New Roman"/>
          <w:sz w:val="24"/>
          <w:szCs w:val="28"/>
          <w:lang w:val="kk-KZ"/>
        </w:rPr>
        <w:t xml:space="preserve"> су</w:t>
      </w:r>
      <w:r w:rsidR="001B2DF9" w:rsidRPr="0016598D">
        <w:rPr>
          <w:rFonts w:ascii="Times New Roman" w:hAnsi="Times New Roman" w:cs="Times New Roman"/>
          <w:sz w:val="24"/>
          <w:szCs w:val="28"/>
          <w:lang w:val="kk-KZ"/>
        </w:rPr>
        <w:t xml:space="preserve"> халық өмірінде өте маңызды рөл ойнайды. Біздің елімізде ауыз сумен қамтамасыз ету мәселесі толық шешілмеген.</w:t>
      </w:r>
      <w:r w:rsidR="00725D16" w:rsidRPr="0016598D">
        <w:rPr>
          <w:rFonts w:ascii="Times New Roman" w:hAnsi="Times New Roman" w:cs="Times New Roman"/>
          <w:sz w:val="24"/>
          <w:szCs w:val="28"/>
          <w:lang w:val="kk-KZ"/>
        </w:rPr>
        <w:t xml:space="preserve"> Халық тұтынатын ауыз судың 50% - ы гигиеналық т</w:t>
      </w:r>
      <w:r w:rsidR="008B6FFE" w:rsidRPr="0016598D">
        <w:rPr>
          <w:rFonts w:ascii="Times New Roman" w:hAnsi="Times New Roman" w:cs="Times New Roman"/>
          <w:sz w:val="24"/>
          <w:szCs w:val="28"/>
          <w:lang w:val="kk-KZ"/>
        </w:rPr>
        <w:t>а</w:t>
      </w:r>
      <w:r w:rsidR="00725D16" w:rsidRPr="0016598D">
        <w:rPr>
          <w:rFonts w:ascii="Times New Roman" w:hAnsi="Times New Roman" w:cs="Times New Roman"/>
          <w:sz w:val="24"/>
          <w:szCs w:val="28"/>
          <w:lang w:val="kk-KZ"/>
        </w:rPr>
        <w:t>лапқа сай емес.</w:t>
      </w:r>
      <w:r w:rsidR="001B2DF9" w:rsidRPr="0016598D">
        <w:rPr>
          <w:rFonts w:ascii="Times New Roman" w:hAnsi="Times New Roman" w:cs="Times New Roman"/>
          <w:sz w:val="24"/>
          <w:szCs w:val="28"/>
          <w:lang w:val="kk-KZ"/>
        </w:rPr>
        <w:t xml:space="preserve">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w:t>
      </w:r>
      <w:r w:rsidR="008B6FFE" w:rsidRPr="0016598D">
        <w:rPr>
          <w:rFonts w:ascii="Times New Roman" w:hAnsi="Times New Roman" w:cs="Times New Roman"/>
          <w:sz w:val="24"/>
          <w:szCs w:val="28"/>
          <w:lang w:val="kk-KZ"/>
        </w:rPr>
        <w:t xml:space="preserve"> Дүниежүзілік өркениетті елдерде баяғыда-ақ ауыз суды хлормен тазарту</w:t>
      </w:r>
      <w:r w:rsidR="007961E1" w:rsidRPr="0016598D">
        <w:rPr>
          <w:rFonts w:ascii="Times New Roman" w:hAnsi="Times New Roman" w:cs="Times New Roman"/>
          <w:sz w:val="24"/>
          <w:szCs w:val="28"/>
          <w:lang w:val="kk-KZ"/>
        </w:rPr>
        <w:t xml:space="preserve">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562219" w:rsidRPr="0016598D" w:rsidRDefault="001B2D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Халықтың жағдайын жақсарту үшін, елу елдің қатарына кіруіміз үшін осындай </w:t>
      </w:r>
      <w:r w:rsidR="001F434A" w:rsidRPr="0016598D">
        <w:rPr>
          <w:rFonts w:ascii="Times New Roman" w:hAnsi="Times New Roman" w:cs="Times New Roman"/>
          <w:sz w:val="24"/>
          <w:szCs w:val="28"/>
          <w:lang w:val="kk-KZ"/>
        </w:rPr>
        <w:t>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976492" w:rsidRPr="0016598D" w:rsidRDefault="000A64D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w:t>
      </w:r>
      <w:r w:rsidR="00976492" w:rsidRPr="0016598D">
        <w:rPr>
          <w:rFonts w:ascii="Times New Roman" w:hAnsi="Times New Roman" w:cs="Times New Roman"/>
          <w:sz w:val="24"/>
          <w:szCs w:val="28"/>
          <w:lang w:val="kk-KZ"/>
        </w:rPr>
        <w:t xml:space="preserve"> азық – түлік қауіпсіздігін, тамақ өнімдерін тұтыну сұраныстарын қамтамасыз етеді [56]. </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w:t>
      </w:r>
      <w:r w:rsidR="003F4A2B" w:rsidRPr="0016598D">
        <w:rPr>
          <w:rFonts w:ascii="Times New Roman" w:hAnsi="Times New Roman" w:cs="Times New Roman"/>
          <w:sz w:val="24"/>
          <w:szCs w:val="28"/>
          <w:lang w:val="kk-KZ"/>
        </w:rPr>
        <w:t xml:space="preserve">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3F4A2B" w:rsidRPr="0016598D" w:rsidRDefault="003F4A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пестицидтер мен ауыр металдардың көп жиналуына әкеп соқтырады. Нәтижесінде өсімдік өнімі сапасыз ғана емес, көбінесе зиянды, улы болады [57].</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сапалы экологиялық өсімдік және мал шаруашылығы өнімін өндіру – қоғамның тұрақты дамуының міндетті шарты.</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9863E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w:t>
      </w:r>
      <w:r w:rsidR="001F434A" w:rsidRPr="0016598D">
        <w:rPr>
          <w:rFonts w:ascii="Times New Roman" w:hAnsi="Times New Roman" w:cs="Times New Roman"/>
          <w:sz w:val="24"/>
          <w:szCs w:val="28"/>
          <w:lang w:val="kk-KZ"/>
        </w:rPr>
        <w:t xml:space="preserve">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w:t>
      </w:r>
      <w:r w:rsidR="00D77E7A" w:rsidRPr="0016598D">
        <w:rPr>
          <w:rFonts w:ascii="Times New Roman" w:hAnsi="Times New Roman" w:cs="Times New Roman"/>
          <w:sz w:val="24"/>
          <w:szCs w:val="28"/>
          <w:lang w:val="kk-KZ"/>
        </w:rPr>
        <w:t xml:space="preserve">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w:t>
      </w:r>
      <w:r w:rsidR="009863E4" w:rsidRPr="0016598D">
        <w:rPr>
          <w:rFonts w:ascii="Times New Roman" w:hAnsi="Times New Roman" w:cs="Times New Roman"/>
          <w:sz w:val="24"/>
          <w:szCs w:val="28"/>
          <w:lang w:val="kk-KZ"/>
        </w:rPr>
        <w:t xml:space="preserve">Айыппұлдың төленуін қадағалау,талапты күшейткенде ғана нәтиже шығатындығы сөзсіз. </w:t>
      </w:r>
      <w:r w:rsidR="00DD2A3D" w:rsidRPr="0016598D">
        <w:rPr>
          <w:rFonts w:ascii="Times New Roman" w:hAnsi="Times New Roman" w:cs="Times New Roman"/>
          <w:sz w:val="24"/>
          <w:szCs w:val="28"/>
          <w:lang w:val="kk-KZ"/>
        </w:rPr>
        <w:t xml:space="preserve">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w:t>
      </w:r>
      <w:r w:rsidR="00D77E7A" w:rsidRPr="0016598D">
        <w:rPr>
          <w:rFonts w:ascii="Times New Roman" w:hAnsi="Times New Roman" w:cs="Times New Roman"/>
          <w:sz w:val="24"/>
          <w:szCs w:val="28"/>
          <w:lang w:val="kk-KZ"/>
        </w:rPr>
        <w:t xml:space="preserve">Психологтардың айтуынша адам кішкентай кезінде барлық нәрсені жақсы қабылдайды, </w:t>
      </w:r>
      <w:r w:rsidR="009863E4" w:rsidRPr="0016598D">
        <w:rPr>
          <w:rFonts w:ascii="Times New Roman" w:hAnsi="Times New Roman" w:cs="Times New Roman"/>
          <w:sz w:val="24"/>
          <w:szCs w:val="28"/>
          <w:lang w:val="kk-KZ"/>
        </w:rPr>
        <w:t xml:space="preserve">22 жасында тұлға толық қалыптасып болады екен, яғни осы жасқа дейін қандай тәрбие алды, қандай білім алды сол бойынша ары қарай әрекет етеді, </w:t>
      </w:r>
      <w:r w:rsidR="00D77E7A" w:rsidRPr="0016598D">
        <w:rPr>
          <w:rFonts w:ascii="Times New Roman" w:hAnsi="Times New Roman" w:cs="Times New Roman"/>
          <w:sz w:val="24"/>
          <w:szCs w:val="28"/>
          <w:lang w:val="kk-KZ"/>
        </w:rPr>
        <w:t xml:space="preserve">сондықтан бала күнінен бастап экологиялық тәрбие беру </w:t>
      </w:r>
      <w:r w:rsidR="009863E4" w:rsidRPr="0016598D">
        <w:rPr>
          <w:rFonts w:ascii="Times New Roman" w:hAnsi="Times New Roman" w:cs="Times New Roman"/>
          <w:sz w:val="24"/>
          <w:szCs w:val="28"/>
          <w:lang w:val="kk-KZ"/>
        </w:rPr>
        <w:t xml:space="preserve">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қабылдануы керек және оның қалпына келуі үшін де ұзақ уақыт керек.</w:t>
      </w:r>
      <w:r w:rsidR="00DD2A3D" w:rsidRPr="0016598D">
        <w:rPr>
          <w:rFonts w:ascii="Times New Roman" w:hAnsi="Times New Roman" w:cs="Times New Roman"/>
          <w:sz w:val="24"/>
          <w:szCs w:val="28"/>
          <w:lang w:val="kk-KZ"/>
        </w:rPr>
        <w:t xml:space="preserve"> Барлық экологиялық жағдайды бақылап отыратын арнайы ұйым жұмыс істеу қажет</w:t>
      </w:r>
      <w:r w:rsidR="00D35B68" w:rsidRPr="0016598D">
        <w:rPr>
          <w:rFonts w:ascii="Times New Roman" w:hAnsi="Times New Roman" w:cs="Times New Roman"/>
          <w:sz w:val="24"/>
          <w:szCs w:val="28"/>
          <w:lang w:val="kk-KZ"/>
        </w:rPr>
        <w:t>тігі туындап отыр</w:t>
      </w:r>
      <w:r w:rsidR="00DD2A3D" w:rsidRPr="0016598D">
        <w:rPr>
          <w:rFonts w:ascii="Times New Roman" w:hAnsi="Times New Roman" w:cs="Times New Roman"/>
          <w:sz w:val="24"/>
          <w:szCs w:val="28"/>
          <w:lang w:val="kk-KZ"/>
        </w:rPr>
        <w:t xml:space="preserve">. </w:t>
      </w:r>
      <w:r w:rsidR="00D35B68" w:rsidRPr="0016598D">
        <w:rPr>
          <w:rFonts w:ascii="Times New Roman" w:hAnsi="Times New Roman" w:cs="Times New Roman"/>
          <w:sz w:val="24"/>
          <w:szCs w:val="28"/>
          <w:lang w:val="kk-KZ"/>
        </w:rPr>
        <w:t xml:space="preserve">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w:t>
      </w:r>
      <w:r w:rsidR="00D03170" w:rsidRPr="0016598D">
        <w:rPr>
          <w:rFonts w:ascii="Times New Roman" w:hAnsi="Times New Roman" w:cs="Times New Roman"/>
          <w:sz w:val="24"/>
          <w:szCs w:val="28"/>
          <w:lang w:val="kk-KZ"/>
        </w:rPr>
        <w:t>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w:t>
      </w:r>
      <w:r w:rsidR="00024296" w:rsidRPr="0016598D">
        <w:rPr>
          <w:rFonts w:ascii="Times New Roman" w:hAnsi="Times New Roman" w:cs="Times New Roman"/>
          <w:sz w:val="24"/>
          <w:szCs w:val="28"/>
          <w:lang w:val="kk-KZ"/>
        </w:rPr>
        <w:t xml:space="preserve"> іске асырылуын күтуде. Э</w:t>
      </w:r>
      <w:r w:rsidRPr="0016598D">
        <w:rPr>
          <w:rFonts w:ascii="Times New Roman" w:hAnsi="Times New Roman" w:cs="Times New Roman"/>
          <w:sz w:val="24"/>
          <w:szCs w:val="28"/>
          <w:lang w:val="kk-KZ"/>
        </w:rPr>
        <w:t>кологиялық жағдай одан сайын асқынбай тұрғанда әрекет ету</w:t>
      </w:r>
      <w:r w:rsidR="00DD2A3D" w:rsidRPr="0016598D">
        <w:rPr>
          <w:rFonts w:ascii="Times New Roman" w:hAnsi="Times New Roman" w:cs="Times New Roman"/>
          <w:sz w:val="24"/>
          <w:szCs w:val="28"/>
          <w:lang w:val="kk-KZ"/>
        </w:rPr>
        <w:t>іміз</w:t>
      </w:r>
      <w:r w:rsidRPr="0016598D">
        <w:rPr>
          <w:rFonts w:ascii="Times New Roman" w:hAnsi="Times New Roman" w:cs="Times New Roman"/>
          <w:sz w:val="24"/>
          <w:szCs w:val="28"/>
          <w:lang w:val="kk-KZ"/>
        </w:rPr>
        <w:t xml:space="preserve"> қажет.</w:t>
      </w:r>
      <w:r w:rsidR="00024296" w:rsidRPr="0016598D">
        <w:rPr>
          <w:rFonts w:ascii="Times New Roman" w:hAnsi="Times New Roman" w:cs="Times New Roman"/>
          <w:sz w:val="24"/>
          <w:szCs w:val="28"/>
          <w:lang w:val="kk-KZ"/>
        </w:rPr>
        <w:t xml:space="preserve"> Осыған қатысты жастар арасында сауалнама жүргізілді.</w:t>
      </w:r>
    </w:p>
    <w:p w:rsidR="00CE47F4" w:rsidRPr="0016598D" w:rsidRDefault="00CE47F4" w:rsidP="0016598D">
      <w:pPr>
        <w:spacing w:after="0" w:line="240" w:lineRule="auto"/>
        <w:ind w:firstLine="708"/>
        <w:jc w:val="both"/>
        <w:rPr>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873606" w:rsidRPr="0016598D" w:rsidRDefault="00873606"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CE47F4"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8 </w:t>
      </w:r>
      <w:r w:rsidR="00CE47F4" w:rsidRPr="0016598D">
        <w:rPr>
          <w:rFonts w:ascii="Times New Roman" w:hAnsi="Times New Roman" w:cs="Times New Roman"/>
          <w:b/>
          <w:sz w:val="24"/>
          <w:szCs w:val="28"/>
          <w:lang w:val="kk-KZ"/>
        </w:rPr>
        <w:t xml:space="preserve"> Жастардың экологиялық мәдениетінің деңгейі(әлеуметтік зерттеу негізінде).</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Зерттеудің мақсаты – жастардың экологиялық мәдениетінің деңгейін анықтау.</w:t>
      </w:r>
    </w:p>
    <w:p w:rsidR="00CE47F4" w:rsidRPr="0016598D" w:rsidRDefault="00024296"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w:t>
      </w:r>
      <w:r w:rsidR="00CE47F4" w:rsidRPr="0016598D">
        <w:rPr>
          <w:rFonts w:ascii="Times New Roman" w:hAnsi="Times New Roman" w:cs="Times New Roman"/>
          <w:sz w:val="24"/>
          <w:szCs w:val="28"/>
          <w:lang w:val="kk-KZ"/>
        </w:rPr>
        <w:t>әл – Фараби атындағы ҚазҰУ - нің студенттері және қызметкерлері арасында</w:t>
      </w:r>
      <w:r w:rsidRPr="0016598D">
        <w:rPr>
          <w:rFonts w:ascii="Times New Roman" w:hAnsi="Times New Roman" w:cs="Times New Roman"/>
          <w:sz w:val="24"/>
          <w:szCs w:val="28"/>
          <w:lang w:val="kk-KZ"/>
        </w:rPr>
        <w:t xml:space="preserve"> жүргізіліп, оған 40 адам қатысты.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 – кесте. Респонденттердің жынысына қарай бө</w:t>
      </w:r>
      <w:r w:rsidR="00024296" w:rsidRPr="0016598D">
        <w:rPr>
          <w:rFonts w:ascii="Times New Roman" w:hAnsi="Times New Roman" w:cs="Times New Roman"/>
          <w:sz w:val="24"/>
          <w:szCs w:val="28"/>
          <w:lang w:val="kk-KZ"/>
        </w:rPr>
        <w:t>лінуі (сұралғандардың жалпы көле</w:t>
      </w:r>
      <w:r w:rsidRPr="0016598D">
        <w:rPr>
          <w:rFonts w:ascii="Times New Roman" w:hAnsi="Times New Roman" w:cs="Times New Roman"/>
          <w:sz w:val="24"/>
          <w:szCs w:val="28"/>
          <w:lang w:val="kk-KZ"/>
        </w:rPr>
        <w:t>мін пайызға шаққанда).</w:t>
      </w:r>
    </w:p>
    <w:tbl>
      <w:tblPr>
        <w:tblStyle w:val="ad"/>
        <w:tblW w:w="0" w:type="auto"/>
        <w:tblLook w:val="04A0" w:firstRow="1" w:lastRow="0" w:firstColumn="1" w:lastColumn="0" w:noHBand="0" w:noVBand="1"/>
      </w:tblPr>
      <w:tblGrid>
        <w:gridCol w:w="6204"/>
        <w:gridCol w:w="3367"/>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Жынысы</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Ер адам</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ind w:left="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25%</w:t>
            </w:r>
          </w:p>
        </w:tc>
      </w:tr>
      <w:tr w:rsidR="00CE47F4" w:rsidRPr="0016598D" w:rsidTr="00CE47F4">
        <w:tc>
          <w:tcPr>
            <w:tcW w:w="6204" w:type="dxa"/>
          </w:tcPr>
          <w:p w:rsidR="00CE47F4" w:rsidRPr="0016598D" w:rsidRDefault="00CE47F4" w:rsidP="0016598D">
            <w:pPr>
              <w:tabs>
                <w:tab w:val="left" w:pos="204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Әйел адам</w:t>
            </w:r>
            <w:r w:rsidRPr="0016598D">
              <w:rPr>
                <w:rFonts w:ascii="Times New Roman" w:hAnsi="Times New Roman" w:cs="Times New Roman"/>
                <w:sz w:val="24"/>
                <w:szCs w:val="28"/>
                <w:lang w:val="kk-KZ"/>
              </w:rPr>
              <w:tab/>
            </w:r>
          </w:p>
          <w:p w:rsidR="00CE47F4" w:rsidRPr="0016598D" w:rsidRDefault="00CE47F4" w:rsidP="0016598D">
            <w:pPr>
              <w:tabs>
                <w:tab w:val="left" w:pos="2040"/>
              </w:tabs>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75%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CE47F4" w:rsidRPr="0016598D" w:rsidRDefault="0001225F" w:rsidP="0016598D">
      <w:pPr>
        <w:spacing w:after="0" w:line="240" w:lineRule="auto"/>
        <w:jc w:val="both"/>
        <w:rPr>
          <w:rFonts w:ascii="Times New Roman" w:hAnsi="Times New Roman" w:cs="Times New Roman"/>
          <w:sz w:val="24"/>
          <w:szCs w:val="28"/>
          <w:lang w:val="kk-KZ"/>
        </w:rPr>
      </w:pPr>
      <w:r w:rsidRPr="0016598D">
        <w:rPr>
          <w:noProof/>
          <w:sz w:val="24"/>
        </w:rPr>
        <w:drawing>
          <wp:inline distT="0" distB="0" distL="0" distR="0">
            <wp:extent cx="5438775" cy="2238375"/>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E4E" w:rsidRPr="0016598D" w:rsidRDefault="002B3E4E"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Style w:val="ad"/>
        <w:tblW w:w="9714" w:type="dxa"/>
        <w:tblLook w:val="04A0" w:firstRow="1" w:lastRow="0" w:firstColumn="1" w:lastColumn="0" w:noHBand="0" w:noVBand="1"/>
      </w:tblPr>
      <w:tblGrid>
        <w:gridCol w:w="6204"/>
        <w:gridCol w:w="3510"/>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ind w:left="-108" w:hanging="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 деп санаймын.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22,5%</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Қажет емес.</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60%</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Жауап беруге қиналамын.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noProof/>
          <w:sz w:val="24"/>
          <w:szCs w:val="28"/>
        </w:rPr>
        <w:drawing>
          <wp:inline distT="0" distB="0" distL="0" distR="0">
            <wp:extent cx="4572000" cy="27432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Style w:val="ad"/>
        <w:tblW w:w="0" w:type="auto"/>
        <w:tblLook w:val="04A0" w:firstRow="1" w:lastRow="0" w:firstColumn="1" w:lastColumn="0" w:noHBand="0" w:noVBand="1"/>
      </w:tblPr>
      <w:tblGrid>
        <w:gridCol w:w="6062"/>
        <w:gridCol w:w="3509"/>
      </w:tblGrid>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мәселеге қатысты ақпаратты қайдан аласыз?</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Бұқаралық ақпарат құралдарынан (радио, теледидар, газет, журнал, интернет).</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77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p w:rsidR="00CE47F4" w:rsidRPr="0016598D" w:rsidRDefault="00CE47F4" w:rsidP="0016598D">
            <w:pPr>
              <w:jc w:val="both"/>
              <w:rPr>
                <w:rFonts w:ascii="Times New Roman" w:hAnsi="Times New Roman" w:cs="Times New Roman"/>
                <w:sz w:val="24"/>
                <w:szCs w:val="28"/>
                <w:lang w:val="kk-KZ"/>
              </w:rPr>
            </w:pP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Формалды емес қарым – қатынас (туысқандармен, көршілермен әңгімелесу).</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12</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Өзіндік бақылаулар.</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10%</w:t>
            </w:r>
          </w:p>
          <w:p w:rsidR="00CE47F4" w:rsidRPr="0016598D" w:rsidRDefault="00CE47F4" w:rsidP="0016598D">
            <w:pPr>
              <w:jc w:val="both"/>
              <w:rPr>
                <w:rFonts w:ascii="Times New Roman" w:hAnsi="Times New Roman" w:cs="Times New Roman"/>
                <w:sz w:val="24"/>
                <w:szCs w:val="28"/>
                <w:lang w:val="kk-KZ"/>
              </w:rPr>
            </w:pPr>
          </w:p>
        </w:tc>
      </w:tr>
    </w:tbl>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 үшін жастар мынадай іс –шараларды өткізуді ұсынады:</w:t>
      </w:r>
    </w:p>
    <w:tbl>
      <w:tblPr>
        <w:tblStyle w:val="ad"/>
        <w:tblW w:w="0" w:type="auto"/>
        <w:tblLook w:val="04A0" w:firstRow="1" w:lastRow="0" w:firstColumn="1" w:lastColumn="0" w:noHBand="0" w:noVBand="1"/>
      </w:tblPr>
      <w:tblGrid>
        <w:gridCol w:w="6487"/>
        <w:gridCol w:w="3084"/>
      </w:tblGrid>
      <w:tr w:rsidR="00CE47F4" w:rsidRPr="0016598D" w:rsidTr="00CE47F4">
        <w:tc>
          <w:tcPr>
            <w:tcW w:w="6487" w:type="dxa"/>
          </w:tcPr>
          <w:p w:rsidR="0047093A"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Сіздің ойыңызша, экологиялық мәдениетті қалыптастыру үшін не істеу керек?</w:t>
            </w:r>
          </w:p>
        </w:tc>
        <w:tc>
          <w:tcPr>
            <w:tcW w:w="308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іс – шаралар өткізу.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Тазалық сақтау.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Жаңа технологиялар енгізу.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Талапты күшейту.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ұйымдарды көбейту.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ақпарат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Экологияға қомақты қаржы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Білікті маман қалыптастыру.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мәселесіне көп көңіл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Жауап беруге қиналамын.</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bl>
    <w:p w:rsidR="0047093A" w:rsidRPr="0016598D" w:rsidRDefault="0047093A" w:rsidP="0016598D">
      <w:pPr>
        <w:spacing w:after="0" w:line="240" w:lineRule="auto"/>
        <w:ind w:firstLine="708"/>
        <w:jc w:val="both"/>
        <w:rPr>
          <w:rFonts w:ascii="Times New Roman" w:hAnsi="Times New Roman" w:cs="Times New Roman"/>
          <w:sz w:val="24"/>
          <w:szCs w:val="28"/>
          <w:lang w:val="kk-KZ"/>
        </w:rPr>
      </w:pPr>
    </w:p>
    <w:p w:rsidR="00235C44" w:rsidRPr="0016598D" w:rsidRDefault="00CE47F4" w:rsidP="0016598D">
      <w:pPr>
        <w:spacing w:after="0" w:line="240" w:lineRule="auto"/>
        <w:ind w:firstLine="708"/>
        <w:jc w:val="both"/>
        <w:rPr>
          <w:noProof/>
          <w:sz w:val="24"/>
          <w:lang w:val="kk-KZ"/>
        </w:rPr>
      </w:pPr>
      <w:r w:rsidRPr="0016598D">
        <w:rPr>
          <w:rFonts w:ascii="Times New Roman" w:hAnsi="Times New Roman" w:cs="Times New Roman"/>
          <w:sz w:val="24"/>
          <w:szCs w:val="28"/>
          <w:lang w:val="kk-KZ"/>
        </w:rPr>
        <w:t>Сіз экологиялық іс – шараларға қатысасыз ба деген сауалға төмендегідей жауаптар алынды:</w:t>
      </w:r>
    </w:p>
    <w:p w:rsidR="0047093A" w:rsidRPr="0016598D" w:rsidRDefault="0047093A" w:rsidP="0016598D">
      <w:pPr>
        <w:spacing w:after="0" w:line="240" w:lineRule="auto"/>
        <w:ind w:firstLine="708"/>
        <w:jc w:val="both"/>
        <w:rPr>
          <w:noProof/>
          <w:sz w:val="24"/>
          <w:lang w:val="kk-KZ"/>
        </w:rPr>
      </w:pPr>
      <w:r w:rsidRPr="0016598D">
        <w:rPr>
          <w:noProof/>
          <w:sz w:val="24"/>
        </w:rPr>
        <w:drawing>
          <wp:inline distT="0" distB="0" distL="0" distR="0">
            <wp:extent cx="5219700" cy="276225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CE47F4" w:rsidRPr="0016598D" w:rsidRDefault="00CE47F4" w:rsidP="0016598D">
      <w:pPr>
        <w:spacing w:after="0" w:line="240" w:lineRule="auto"/>
        <w:jc w:val="both"/>
        <w:rPr>
          <w:sz w:val="24"/>
        </w:rPr>
      </w:pPr>
      <w:r w:rsidRPr="0016598D">
        <w:rPr>
          <w:noProof/>
          <w:sz w:val="24"/>
        </w:rPr>
        <w:drawing>
          <wp:inline distT="0" distB="0" distL="0" distR="0">
            <wp:extent cx="4400550" cy="25812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Сізді экологиялық мәселелер толғандыра ма деген сұраққа жастардың </w:t>
      </w:r>
      <w:r w:rsidRPr="0016598D">
        <w:rPr>
          <w:rFonts w:ascii="Times New Roman" w:hAnsi="Times New Roman" w:cs="Times New Roman"/>
          <w:sz w:val="24"/>
          <w:szCs w:val="28"/>
        </w:rPr>
        <w:t>80% -</w:t>
      </w:r>
      <w:r w:rsidRPr="0016598D">
        <w:rPr>
          <w:rFonts w:ascii="Times New Roman" w:hAnsi="Times New Roman" w:cs="Times New Roman"/>
          <w:sz w:val="24"/>
          <w:szCs w:val="28"/>
          <w:lang w:val="kk-KZ"/>
        </w:rPr>
        <w:t xml:space="preserve"> і толғандырады деп жауап берген, алайда олардың іс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w:t>
      </w:r>
      <w:r w:rsidRPr="0016598D">
        <w:rPr>
          <w:rFonts w:ascii="Times New Roman" w:hAnsi="Times New Roman" w:cs="Times New Roman"/>
          <w:sz w:val="24"/>
          <w:szCs w:val="28"/>
          <w:lang w:val="kk-KZ"/>
        </w:rPr>
        <w:lastRenderedPageBreak/>
        <w:t>жоқтығы, яғни аз болуы. Әр бір жерде қоқыс салғыш ыдыстар болса, адамдар экологиялық этикет аз бұзылар 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7832E5" w:rsidRPr="0016598D" w:rsidRDefault="007961E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w:t>
      </w:r>
      <w:r w:rsidR="007832E5" w:rsidRPr="0016598D">
        <w:rPr>
          <w:rFonts w:ascii="Times New Roman" w:hAnsi="Times New Roman" w:cs="Times New Roman"/>
          <w:sz w:val="24"/>
          <w:szCs w:val="28"/>
          <w:lang w:val="kk-KZ"/>
        </w:rPr>
        <w:t xml:space="preserve">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750D33" w:rsidRPr="0016598D" w:rsidRDefault="007832E5"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 мен табиғат, экология мен мәдениет бір-бірімен тығыз байланысты құбылыс. </w:t>
      </w:r>
      <w:r w:rsidR="004835D3" w:rsidRPr="0016598D">
        <w:rPr>
          <w:rFonts w:ascii="Times New Roman" w:hAnsi="Times New Roman" w:cs="Times New Roman"/>
          <w:sz w:val="24"/>
          <w:szCs w:val="28"/>
          <w:lang w:val="kk-KZ"/>
        </w:rPr>
        <w:t xml:space="preserve">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сауықтыру әдістерін жасау бағдарламасы жасалуы керек.   </w:t>
      </w:r>
      <w:r w:rsidR="00E436D9" w:rsidRPr="0016598D">
        <w:rPr>
          <w:rFonts w:ascii="Times New Roman" w:hAnsi="Times New Roman" w:cs="Times New Roman"/>
          <w:sz w:val="24"/>
          <w:szCs w:val="28"/>
          <w:lang w:val="kk-KZ"/>
        </w:rPr>
        <w:t>Қазіргі кезде адамзат экологиялық мәселеге аса мән беріп, ойлаудың және мінез – құлықтың стереотиптерін өзгеру</w:t>
      </w:r>
      <w:r w:rsidR="001A50FF" w:rsidRPr="0016598D">
        <w:rPr>
          <w:rFonts w:ascii="Times New Roman" w:hAnsi="Times New Roman" w:cs="Times New Roman"/>
          <w:sz w:val="24"/>
          <w:szCs w:val="28"/>
          <w:lang w:val="kk-KZ"/>
        </w:rPr>
        <w:t>ге тырыса отырып, табиғатпен қа</w:t>
      </w:r>
      <w:r w:rsidR="009C56A6" w:rsidRPr="0016598D">
        <w:rPr>
          <w:rFonts w:ascii="Times New Roman" w:hAnsi="Times New Roman" w:cs="Times New Roman"/>
          <w:sz w:val="24"/>
          <w:szCs w:val="28"/>
          <w:lang w:val="kk-KZ"/>
        </w:rPr>
        <w:t>р</w:t>
      </w:r>
      <w:r w:rsidR="00E436D9" w:rsidRPr="0016598D">
        <w:rPr>
          <w:rFonts w:ascii="Times New Roman" w:hAnsi="Times New Roman" w:cs="Times New Roman"/>
          <w:sz w:val="24"/>
          <w:szCs w:val="28"/>
          <w:lang w:val="kk-KZ"/>
        </w:rPr>
        <w:t>ым –қатынас жасаудың басқа формасын, жолын табу қажет екендігін</w:t>
      </w:r>
      <w:r w:rsidR="00835D34" w:rsidRPr="0016598D">
        <w:rPr>
          <w:rFonts w:ascii="Times New Roman" w:hAnsi="Times New Roman" w:cs="Times New Roman"/>
          <w:sz w:val="24"/>
          <w:szCs w:val="28"/>
          <w:lang w:val="kk-KZ"/>
        </w:rPr>
        <w:t xml:space="preserve">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w:t>
      </w:r>
      <w:r w:rsidR="00665E2E" w:rsidRPr="0016598D">
        <w:rPr>
          <w:rFonts w:ascii="Times New Roman" w:hAnsi="Times New Roman" w:cs="Times New Roman"/>
          <w:sz w:val="24"/>
          <w:szCs w:val="28"/>
          <w:lang w:val="kk-KZ"/>
        </w:rPr>
        <w:t>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665E2E" w:rsidRPr="0016598D" w:rsidRDefault="00710AB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қоғам мен табиғат арасындағы үйлесімділікті орнатудың әдісі болып </w:t>
      </w:r>
      <w:r w:rsidR="009C56A6" w:rsidRPr="0016598D">
        <w:rPr>
          <w:rFonts w:ascii="Times New Roman" w:hAnsi="Times New Roman" w:cs="Times New Roman"/>
          <w:sz w:val="24"/>
          <w:szCs w:val="28"/>
          <w:lang w:val="kk-KZ"/>
        </w:rPr>
        <w:t xml:space="preserve">табылады. Оны </w:t>
      </w:r>
      <w:r w:rsidRPr="0016598D">
        <w:rPr>
          <w:rFonts w:ascii="Times New Roman" w:hAnsi="Times New Roman" w:cs="Times New Roman"/>
          <w:sz w:val="24"/>
          <w:szCs w:val="28"/>
          <w:lang w:val="kk-KZ"/>
        </w:rPr>
        <w:t xml:space="preserve">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w:t>
      </w:r>
      <w:r w:rsidR="00916EAE" w:rsidRPr="0016598D">
        <w:rPr>
          <w:rFonts w:ascii="Times New Roman" w:hAnsi="Times New Roman" w:cs="Times New Roman"/>
          <w:sz w:val="24"/>
          <w:szCs w:val="28"/>
          <w:lang w:val="kk-KZ"/>
        </w:rPr>
        <w:t xml:space="preserve">Қалыптасқан экологиялық жағдайда адам экологиялық мәдениеттің өсу жолымен, экологиялық білімді дамыту жолымен жүру керек. </w:t>
      </w:r>
    </w:p>
    <w:p w:rsidR="00916EAE" w:rsidRPr="0016598D" w:rsidRDefault="00916EA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w:t>
      </w:r>
      <w:r w:rsidR="00836451" w:rsidRPr="0016598D">
        <w:rPr>
          <w:rFonts w:ascii="Times New Roman" w:hAnsi="Times New Roman" w:cs="Times New Roman"/>
          <w:sz w:val="24"/>
          <w:szCs w:val="28"/>
          <w:lang w:val="kk-KZ"/>
        </w:rPr>
        <w:t xml:space="preserve">еттілігі анықталды.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адамның жалғасы, оның өмірінің негізі. </w:t>
      </w:r>
      <w:r w:rsidR="00CB4E38" w:rsidRPr="0016598D">
        <w:rPr>
          <w:rFonts w:ascii="Times New Roman" w:hAnsi="Times New Roman" w:cs="Times New Roman"/>
          <w:sz w:val="24"/>
          <w:szCs w:val="28"/>
          <w:lang w:val="kk-KZ"/>
        </w:rPr>
        <w:t xml:space="preserve">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750D33" w:rsidRPr="0016598D" w:rsidRDefault="00750D33" w:rsidP="0016598D">
      <w:pPr>
        <w:spacing w:after="0" w:line="240" w:lineRule="auto"/>
        <w:jc w:val="both"/>
        <w:rPr>
          <w:rFonts w:ascii="Times New Roman" w:hAnsi="Times New Roman" w:cs="Times New Roman"/>
          <w:sz w:val="24"/>
          <w:szCs w:val="28"/>
          <w:lang w:val="kk-KZ"/>
        </w:rPr>
      </w:pPr>
    </w:p>
    <w:p w:rsidR="000D364D" w:rsidRPr="0016598D" w:rsidRDefault="000D364D" w:rsidP="0016598D">
      <w:pPr>
        <w:spacing w:after="0" w:line="240" w:lineRule="auto"/>
        <w:jc w:val="center"/>
        <w:rPr>
          <w:rFonts w:ascii="Times New Roman" w:hAnsi="Times New Roman" w:cs="Times New Roman"/>
          <w:sz w:val="24"/>
          <w:szCs w:val="28"/>
          <w:lang w:val="kk-KZ"/>
        </w:rPr>
      </w:pPr>
    </w:p>
    <w:p w:rsidR="001A50FF" w:rsidRPr="0016598D" w:rsidRDefault="001A50FF" w:rsidP="0016598D">
      <w:pPr>
        <w:spacing w:after="0" w:line="240" w:lineRule="auto"/>
        <w:jc w:val="center"/>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2C6B0B" w:rsidRPr="0016598D" w:rsidRDefault="002C6B0B"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525499" w:rsidRPr="0016598D" w:rsidRDefault="00525499" w:rsidP="0016598D">
      <w:pPr>
        <w:spacing w:after="0" w:line="240" w:lineRule="auto"/>
        <w:rPr>
          <w:rFonts w:ascii="Times New Roman" w:hAnsi="Times New Roman" w:cs="Times New Roman"/>
          <w:sz w:val="24"/>
          <w:szCs w:val="28"/>
          <w:lang w:val="kk-KZ"/>
        </w:rPr>
      </w:pPr>
    </w:p>
    <w:p w:rsidR="00202CE0" w:rsidRPr="0016598D" w:rsidRDefault="002B3E4E"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Пайдаланылған әдебиеттер:</w:t>
      </w:r>
    </w:p>
    <w:p w:rsidR="00A92848" w:rsidRPr="0016598D" w:rsidRDefault="00A92848"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Гирусов Е.В. природные основы экологической культуры //Экология, культура, образование (материалы и конференции).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М</w:t>
      </w:r>
      <w:proofErr w:type="gramStart"/>
      <w:r w:rsidRPr="0016598D">
        <w:rPr>
          <w:rFonts w:ascii="Times New Roman" w:hAnsi="Times New Roman" w:cs="Times New Roman"/>
          <w:sz w:val="24"/>
          <w:szCs w:val="28"/>
          <w:lang w:val="kk-KZ"/>
        </w:rPr>
        <w:t>:Б</w:t>
      </w:r>
      <w:proofErr w:type="gramEnd"/>
      <w:r w:rsidRPr="0016598D">
        <w:rPr>
          <w:rFonts w:ascii="Times New Roman" w:hAnsi="Times New Roman" w:cs="Times New Roman"/>
          <w:sz w:val="24"/>
          <w:szCs w:val="28"/>
          <w:lang w:val="kk-KZ"/>
        </w:rPr>
        <w:t>.И.,</w:t>
      </w:r>
      <w:r w:rsidRPr="0016598D">
        <w:rPr>
          <w:rFonts w:ascii="Times New Roman" w:hAnsi="Times New Roman" w:cs="Times New Roman"/>
          <w:sz w:val="24"/>
          <w:szCs w:val="28"/>
        </w:rPr>
        <w:t>1989</w:t>
      </w:r>
      <w:r w:rsidRPr="0016598D">
        <w:rPr>
          <w:rFonts w:ascii="Times New Roman" w:hAnsi="Times New Roman" w:cs="Times New Roman"/>
          <w:sz w:val="24"/>
          <w:szCs w:val="28"/>
          <w:lang w:val="kk-KZ"/>
        </w:rPr>
        <w:t>. с</w:t>
      </w:r>
      <w:r w:rsidRPr="0016598D">
        <w:rPr>
          <w:rFonts w:ascii="Times New Roman" w:hAnsi="Times New Roman" w:cs="Times New Roman"/>
          <w:sz w:val="24"/>
          <w:szCs w:val="28"/>
        </w:rPr>
        <w:t>11 – 19.</w:t>
      </w:r>
    </w:p>
    <w:p w:rsidR="00240B0F" w:rsidRPr="0016598D" w:rsidRDefault="00240B0F"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Беркунова Л.А. Экологическая культура в аспекте становления ценностей современного общества. Дис. М. </w:t>
      </w:r>
      <w:r w:rsidRPr="0016598D">
        <w:rPr>
          <w:rFonts w:ascii="Times New Roman" w:hAnsi="Times New Roman" w:cs="Times New Roman"/>
          <w:sz w:val="24"/>
          <w:szCs w:val="28"/>
        </w:rPr>
        <w:t>2004 – с</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4</w:t>
      </w:r>
      <w:r w:rsidRPr="0016598D">
        <w:rPr>
          <w:rFonts w:ascii="Times New Roman" w:hAnsi="Times New Roman" w:cs="Times New Roman"/>
          <w:sz w:val="24"/>
          <w:szCs w:val="28"/>
          <w:lang w:val="kk-KZ"/>
        </w:rPr>
        <w:t>.</w:t>
      </w:r>
    </w:p>
    <w:p w:rsidR="00A92848" w:rsidRPr="0016598D" w:rsidRDefault="005960A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Щепаньский Я. Элементарные понятия социологии.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1969</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50</w:t>
      </w:r>
      <w:r w:rsidRPr="0016598D">
        <w:rPr>
          <w:rFonts w:ascii="Times New Roman" w:hAnsi="Times New Roman" w:cs="Times New Roman"/>
          <w:sz w:val="24"/>
          <w:szCs w:val="28"/>
          <w:lang w:val="kk-KZ"/>
        </w:rPr>
        <w:t xml:space="preserve">. </w:t>
      </w:r>
    </w:p>
    <w:p w:rsidR="007A2D1A" w:rsidRPr="0016598D" w:rsidRDefault="007A2D1A"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Экологиялық мәдениет. Алматы, </w:t>
      </w:r>
      <w:r w:rsidRPr="0016598D">
        <w:rPr>
          <w:rFonts w:ascii="Times New Roman" w:hAnsi="Times New Roman" w:cs="Times New Roman"/>
          <w:sz w:val="24"/>
          <w:szCs w:val="28"/>
          <w:lang w:val="en-US"/>
        </w:rPr>
        <w:t xml:space="preserve">2009. </w:t>
      </w:r>
      <w:r w:rsidR="004A2877" w:rsidRPr="0016598D">
        <w:rPr>
          <w:rFonts w:ascii="Times New Roman" w:hAnsi="Times New Roman" w:cs="Times New Roman"/>
          <w:sz w:val="24"/>
          <w:szCs w:val="28"/>
          <w:lang w:val="en-US"/>
        </w:rPr>
        <w:t>33</w:t>
      </w:r>
      <w:r w:rsidRPr="0016598D">
        <w:rPr>
          <w:rFonts w:ascii="Times New Roman" w:hAnsi="Times New Roman" w:cs="Times New Roman"/>
          <w:sz w:val="24"/>
          <w:szCs w:val="28"/>
          <w:lang w:val="kk-KZ"/>
        </w:rPr>
        <w:t>б.</w:t>
      </w:r>
    </w:p>
    <w:p w:rsidR="007A2D1A" w:rsidRPr="0016598D" w:rsidRDefault="004A2877"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Афиногенов Д.В. </w:t>
      </w:r>
      <w:r w:rsidR="007E28E0" w:rsidRPr="0016598D">
        <w:rPr>
          <w:rFonts w:ascii="Times New Roman" w:hAnsi="Times New Roman" w:cs="Times New Roman"/>
          <w:sz w:val="24"/>
          <w:szCs w:val="28"/>
          <w:lang w:val="kk-KZ"/>
        </w:rPr>
        <w:t>Свобода, наука, природа //Общественные науки и современность.</w:t>
      </w:r>
      <w:r w:rsidR="007E28E0" w:rsidRPr="0016598D">
        <w:rPr>
          <w:rFonts w:ascii="Times New Roman" w:hAnsi="Times New Roman" w:cs="Times New Roman"/>
          <w:sz w:val="24"/>
          <w:szCs w:val="28"/>
        </w:rPr>
        <w:t>2001.</w:t>
      </w:r>
      <w:r w:rsidR="007E28E0" w:rsidRPr="0016598D">
        <w:rPr>
          <w:rFonts w:ascii="Times New Roman" w:hAnsi="Times New Roman" w:cs="Times New Roman"/>
          <w:sz w:val="24"/>
          <w:szCs w:val="28"/>
          <w:lang w:val="kk-KZ"/>
        </w:rPr>
        <w:t>№</w:t>
      </w:r>
      <w:r w:rsidR="007E28E0" w:rsidRPr="0016598D">
        <w:rPr>
          <w:rFonts w:ascii="Times New Roman" w:hAnsi="Times New Roman" w:cs="Times New Roman"/>
          <w:sz w:val="24"/>
          <w:szCs w:val="28"/>
        </w:rPr>
        <w:t>4,158.</w:t>
      </w:r>
    </w:p>
    <w:p w:rsidR="007C6E73" w:rsidRPr="0016598D" w:rsidRDefault="007C6E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Ноосфера - Жербесік. Экологиялық альманах. Алматы: АСН, 1996, №1.</w:t>
      </w:r>
    </w:p>
    <w:p w:rsidR="007C6E73" w:rsidRPr="0016598D" w:rsidRDefault="007C6E73" w:rsidP="0016598D">
      <w:pPr>
        <w:pStyle w:val="a3"/>
        <w:numPr>
          <w:ilvl w:val="0"/>
          <w:numId w:val="28"/>
        </w:num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Таукен Қ. Төтенше экологиялық жағдайларды құқықтық реттеу. Алматы: ҚазМУ, 1991.</w:t>
      </w:r>
    </w:p>
    <w:p w:rsidR="007C6E73"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Қазақстан Республикасының экологиялық ахуалы және оны мәдени қайта құру негіздері. Дисс., Алматы </w:t>
      </w:r>
      <w:r w:rsidRPr="0016598D">
        <w:rPr>
          <w:rFonts w:ascii="Times New Roman" w:hAnsi="Times New Roman" w:cs="Times New Roman"/>
          <w:sz w:val="24"/>
          <w:szCs w:val="28"/>
          <w:lang w:val="en-US"/>
        </w:rPr>
        <w:t>1999</w:t>
      </w:r>
      <w:r w:rsidRPr="0016598D">
        <w:rPr>
          <w:rFonts w:ascii="Times New Roman" w:hAnsi="Times New Roman" w:cs="Times New Roman"/>
          <w:sz w:val="24"/>
          <w:szCs w:val="28"/>
          <w:lang w:val="kk-KZ"/>
        </w:rPr>
        <w:t>ж.</w:t>
      </w:r>
    </w:p>
    <w:p w:rsidR="009B4EED"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 тағылымы №</w:t>
      </w:r>
      <w:r w:rsidRPr="0016598D">
        <w:rPr>
          <w:rFonts w:ascii="Times New Roman" w:hAnsi="Times New Roman" w:cs="Times New Roman"/>
          <w:sz w:val="24"/>
          <w:szCs w:val="28"/>
          <w:lang w:val="en-US"/>
        </w:rPr>
        <w:t>2/2008. 25</w:t>
      </w:r>
      <w:r w:rsidRPr="0016598D">
        <w:rPr>
          <w:rFonts w:ascii="Times New Roman" w:hAnsi="Times New Roman" w:cs="Times New Roman"/>
          <w:sz w:val="24"/>
          <w:szCs w:val="28"/>
          <w:lang w:val="kk-KZ"/>
        </w:rPr>
        <w:t>б.</w:t>
      </w:r>
    </w:p>
    <w:p w:rsidR="00CA17FD" w:rsidRPr="0016598D" w:rsidRDefault="00CA17F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географиясы және экология мектепте және ЖОО–оқыту</w:t>
      </w:r>
      <w:r w:rsidR="00B7785B" w:rsidRPr="0016598D">
        <w:rPr>
          <w:rFonts w:ascii="Times New Roman" w:hAnsi="Times New Roman" w:cs="Times New Roman"/>
          <w:sz w:val="24"/>
          <w:szCs w:val="28"/>
          <w:lang w:val="kk-KZ"/>
        </w:rPr>
        <w:t>. Республикалық ғылыи әдістемелік журнал.</w:t>
      </w:r>
      <w:r w:rsidRPr="0016598D">
        <w:rPr>
          <w:rFonts w:ascii="Times New Roman" w:hAnsi="Times New Roman" w:cs="Times New Roman"/>
          <w:sz w:val="24"/>
          <w:szCs w:val="28"/>
          <w:lang w:val="kk-KZ"/>
        </w:rPr>
        <w:t xml:space="preserve"> №5</w:t>
      </w:r>
      <w:r w:rsidR="00B7785B"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lang w:val="kk-KZ"/>
        </w:rPr>
        <w:t>2004.</w:t>
      </w:r>
    </w:p>
    <w:p w:rsidR="00E23646" w:rsidRPr="0016598D" w:rsidRDefault="00E236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eastAsia="Calibri" w:hAnsi="Times New Roman" w:cs="Times New Roman"/>
          <w:sz w:val="24"/>
          <w:szCs w:val="28"/>
          <w:lang w:val="kk-KZ"/>
        </w:rPr>
        <w:t xml:space="preserve">Ежелгі көшпелілер дүниетанымы. Жиырма томдық. </w:t>
      </w:r>
      <w:r w:rsidRPr="0016598D">
        <w:rPr>
          <w:rFonts w:ascii="Times New Roman" w:hAnsi="Times New Roman"/>
          <w:sz w:val="24"/>
          <w:szCs w:val="28"/>
        </w:rPr>
        <w:t>1-том.</w:t>
      </w:r>
      <w:r w:rsidRPr="0016598D">
        <w:rPr>
          <w:rFonts w:ascii="Times New Roman" w:hAnsi="Times New Roman"/>
          <w:sz w:val="24"/>
          <w:szCs w:val="28"/>
          <w:lang w:val="en-US"/>
        </w:rPr>
        <w:t xml:space="preserve"> 65</w:t>
      </w:r>
      <w:r w:rsidRPr="0016598D">
        <w:rPr>
          <w:rFonts w:ascii="Times New Roman" w:hAnsi="Times New Roman"/>
          <w:sz w:val="24"/>
          <w:szCs w:val="28"/>
          <w:lang w:val="kk-KZ"/>
        </w:rPr>
        <w:t xml:space="preserve">б. </w:t>
      </w:r>
      <w:r w:rsidRPr="0016598D">
        <w:rPr>
          <w:rFonts w:ascii="Times New Roman" w:hAnsi="Times New Roman"/>
          <w:sz w:val="24"/>
          <w:szCs w:val="28"/>
        </w:rPr>
        <w:t>Астана: Аударма</w:t>
      </w:r>
      <w:r w:rsidRPr="0016598D">
        <w:rPr>
          <w:rFonts w:ascii="Times New Roman" w:hAnsi="Times New Roman"/>
          <w:sz w:val="24"/>
          <w:szCs w:val="28"/>
          <w:lang w:val="en-US"/>
        </w:rPr>
        <w:t>.</w:t>
      </w:r>
    </w:p>
    <w:p w:rsidR="00DE38AD" w:rsidRPr="0016598D" w:rsidRDefault="00DE38A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мәдениетінің типологиясы. Мәдениеттану оқу құралы. Алматы: Қазақ университеті, 1998-23б.</w:t>
      </w:r>
    </w:p>
    <w:p w:rsidR="00C40190"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әл – Фараби әлеуметтік – этикалық трактаттар. Ғылым баспасы. Алматы </w:t>
      </w:r>
      <w:r w:rsidRPr="0016598D">
        <w:rPr>
          <w:rFonts w:ascii="Times New Roman" w:hAnsi="Times New Roman"/>
          <w:sz w:val="24"/>
          <w:szCs w:val="28"/>
          <w:lang w:val="en-US"/>
        </w:rPr>
        <w:t xml:space="preserve">1975, 28 </w:t>
      </w:r>
      <w:r w:rsidRPr="0016598D">
        <w:rPr>
          <w:rFonts w:ascii="Times New Roman" w:hAnsi="Times New Roman"/>
          <w:sz w:val="24"/>
          <w:szCs w:val="28"/>
        </w:rPr>
        <w:t xml:space="preserve">– 29 </w:t>
      </w:r>
      <w:r w:rsidRPr="0016598D">
        <w:rPr>
          <w:rFonts w:ascii="Times New Roman" w:hAnsi="Times New Roman"/>
          <w:sz w:val="24"/>
          <w:szCs w:val="28"/>
          <w:lang w:val="kk-KZ"/>
        </w:rPr>
        <w:t>бет.</w:t>
      </w:r>
    </w:p>
    <w:p w:rsidR="00BD0D69"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16598D">
        <w:rPr>
          <w:rFonts w:ascii="Times New Roman" w:hAnsi="Times New Roman"/>
          <w:sz w:val="24"/>
          <w:szCs w:val="28"/>
          <w:lang w:val="en-US"/>
        </w:rPr>
        <w:t>57</w:t>
      </w:r>
      <w:r w:rsidRPr="0016598D">
        <w:rPr>
          <w:rFonts w:ascii="Times New Roman" w:hAnsi="Times New Roman"/>
          <w:sz w:val="24"/>
          <w:szCs w:val="28"/>
          <w:lang w:val="kk-KZ"/>
        </w:rPr>
        <w:t>б.</w:t>
      </w:r>
    </w:p>
    <w:p w:rsidR="00202CE0" w:rsidRPr="0016598D" w:rsidRDefault="00202CE0"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Вамбери А. Путешествие по Средней Азии. - СПб.; 1865.</w:t>
      </w:r>
    </w:p>
    <w:p w:rsidR="00CA3899" w:rsidRPr="0016598D" w:rsidRDefault="00CA389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Жанұзақ Әкім.Түркі өркениеті негізіндегі қазақ идеясы. </w:t>
      </w:r>
      <w:r w:rsidRPr="0016598D">
        <w:rPr>
          <w:rFonts w:ascii="Times New Roman" w:hAnsi="Times New Roman" w:cs="Times New Roman"/>
          <w:sz w:val="24"/>
          <w:szCs w:val="28"/>
          <w:lang w:val="en-US"/>
        </w:rPr>
        <w:t>16</w:t>
      </w:r>
      <w:r w:rsidRPr="0016598D">
        <w:rPr>
          <w:rFonts w:ascii="Times New Roman" w:hAnsi="Times New Roman" w:cs="Times New Roman"/>
          <w:sz w:val="24"/>
          <w:szCs w:val="28"/>
          <w:lang w:val="kk-KZ"/>
        </w:rPr>
        <w:t>б.</w:t>
      </w:r>
    </w:p>
    <w:p w:rsidR="007A6F20" w:rsidRPr="0016598D" w:rsidRDefault="007A6F20" w:rsidP="0016598D">
      <w:pPr>
        <w:numPr>
          <w:ilvl w:val="0"/>
          <w:numId w:val="28"/>
        </w:numPr>
        <w:tabs>
          <w:tab w:val="left" w:pos="720"/>
          <w:tab w:val="left" w:pos="900"/>
        </w:tabs>
        <w:spacing w:after="0" w:line="240" w:lineRule="auto"/>
        <w:jc w:val="both"/>
        <w:rPr>
          <w:rFonts w:ascii="Times New Roman" w:eastAsia="Times New Roman" w:hAnsi="Times New Roman" w:cs="Times New Roman"/>
          <w:sz w:val="24"/>
          <w:szCs w:val="28"/>
          <w:lang w:val="kk-KZ" w:eastAsia="ko-KR"/>
        </w:rPr>
      </w:pPr>
      <w:r w:rsidRPr="0016598D">
        <w:rPr>
          <w:rFonts w:ascii="Times New Roman" w:eastAsia="Times New Roman" w:hAnsi="Times New Roman" w:cs="Times New Roman"/>
          <w:sz w:val="24"/>
          <w:szCs w:val="28"/>
          <w:lang w:val="kk-KZ" w:eastAsia="ko-KR"/>
        </w:rPr>
        <w:t>Молдабеков Ж. Ж. Тектілі тұрағы – тұлғалыққа тірек // Ад</w:t>
      </w:r>
      <w:r w:rsidR="001E12C1" w:rsidRPr="0016598D">
        <w:rPr>
          <w:rFonts w:ascii="Times New Roman" w:hAnsi="Times New Roman" w:cs="Times New Roman"/>
          <w:sz w:val="24"/>
          <w:szCs w:val="28"/>
          <w:lang w:val="kk-KZ" w:eastAsia="ko-KR"/>
        </w:rPr>
        <w:t>ам әлемі. – № 2 - 1999. – 87 б.</w:t>
      </w:r>
    </w:p>
    <w:p w:rsidR="00995A07"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Анучин В.А. Основы природопользования. – М, 1978, с.160</w:t>
      </w:r>
    </w:p>
    <w:p w:rsidR="00452995" w:rsidRPr="0016598D" w:rsidRDefault="0045299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Коммонер Б. Замыкающийся круг. Природа, человек, технология. Пер. С англ.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Л. Гидрометесиздат </w:t>
      </w:r>
      <w:r w:rsidRPr="0016598D">
        <w:rPr>
          <w:rFonts w:ascii="Times New Roman" w:hAnsi="Times New Roman" w:cs="Times New Roman"/>
          <w:sz w:val="24"/>
          <w:szCs w:val="28"/>
        </w:rPr>
        <w:t>1974</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w:t>
      </w:r>
    </w:p>
    <w:p w:rsidR="00452995"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 До того, как умрет природа.</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М,</w:t>
      </w:r>
      <w:r w:rsidRPr="0016598D">
        <w:rPr>
          <w:rFonts w:ascii="Times New Roman" w:hAnsi="Times New Roman" w:cs="Times New Roman"/>
          <w:sz w:val="24"/>
          <w:szCs w:val="28"/>
        </w:rPr>
        <w:t>1968</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18 – 19</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Аитов Н. А. Основы социологии: Учебник. – Алматы: Республиканский издательский кабинет </w:t>
      </w:r>
      <w:r w:rsidRPr="0016598D">
        <w:rPr>
          <w:rFonts w:ascii="Times New Roman" w:hAnsi="Times New Roman" w:cs="Times New Roman"/>
          <w:sz w:val="24"/>
          <w:szCs w:val="28"/>
        </w:rPr>
        <w:t>1997</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122</w:t>
      </w:r>
      <w:r w:rsidRPr="0016598D">
        <w:rPr>
          <w:rFonts w:ascii="Times New Roman" w:hAnsi="Times New Roman" w:cs="Times New Roman"/>
          <w:sz w:val="24"/>
          <w:szCs w:val="28"/>
          <w:lang w:val="kk-KZ"/>
        </w:rPr>
        <w:t xml:space="preserve">с.   </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 23</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Александрова Р. И., Смольянов А. В. Экология и мораль. </w:t>
      </w:r>
      <w:r w:rsidRPr="0016598D">
        <w:rPr>
          <w:rFonts w:ascii="Times New Roman" w:hAnsi="Times New Roman" w:cs="Times New Roman"/>
          <w:sz w:val="24"/>
          <w:szCs w:val="28"/>
        </w:rPr>
        <w:t>– М</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1984</w:t>
      </w:r>
      <w:r w:rsidRPr="0016598D">
        <w:rPr>
          <w:rFonts w:ascii="Times New Roman" w:hAnsi="Times New Roman" w:cs="Times New Roman"/>
          <w:sz w:val="24"/>
          <w:szCs w:val="28"/>
          <w:lang w:val="kk-KZ"/>
        </w:rPr>
        <w:t>,с.</w:t>
      </w:r>
      <w:r w:rsidRPr="0016598D">
        <w:rPr>
          <w:rFonts w:ascii="Times New Roman" w:hAnsi="Times New Roman" w:cs="Times New Roman"/>
          <w:sz w:val="24"/>
          <w:szCs w:val="28"/>
        </w:rPr>
        <w:t>28</w:t>
      </w:r>
      <w:r w:rsidRPr="0016598D">
        <w:rPr>
          <w:rFonts w:ascii="Times New Roman" w:hAnsi="Times New Roman" w:cs="Times New Roman"/>
          <w:sz w:val="24"/>
          <w:szCs w:val="28"/>
          <w:lang w:val="kk-KZ"/>
        </w:rPr>
        <w:t xml:space="preserve">. </w:t>
      </w:r>
    </w:p>
    <w:p w:rsidR="00E63381" w:rsidRPr="0016598D" w:rsidRDefault="00E63381"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lang w:val="kk-KZ"/>
        </w:rPr>
        <w:t xml:space="preserve">Швейцер А. Культура и этика.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М, Прогресс,</w:t>
      </w:r>
      <w:r w:rsidRPr="0016598D">
        <w:rPr>
          <w:rFonts w:ascii="Times New Roman" w:hAnsi="Times New Roman" w:cs="Times New Roman"/>
          <w:sz w:val="24"/>
          <w:szCs w:val="28"/>
        </w:rPr>
        <w:t>1973</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307</w:t>
      </w:r>
      <w:r w:rsidRPr="0016598D">
        <w:rPr>
          <w:rFonts w:ascii="Times New Roman" w:hAnsi="Times New Roman" w:cs="Times New Roman"/>
          <w:sz w:val="24"/>
          <w:szCs w:val="28"/>
          <w:lang w:val="kk-KZ"/>
        </w:rPr>
        <w:t>.</w:t>
      </w:r>
    </w:p>
    <w:p w:rsidR="003F0246" w:rsidRPr="0016598D" w:rsidRDefault="00E6338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D05669" w:rsidRPr="0016598D" w:rsidRDefault="003F024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–23</w:t>
      </w:r>
      <w:r w:rsidRPr="0016598D">
        <w:rPr>
          <w:rFonts w:ascii="Times New Roman" w:hAnsi="Times New Roman" w:cs="Times New Roman"/>
          <w:sz w:val="24"/>
          <w:szCs w:val="28"/>
          <w:lang w:val="kk-KZ"/>
        </w:rPr>
        <w:t>.</w:t>
      </w:r>
    </w:p>
    <w:p w:rsidR="003F0246" w:rsidRPr="0016598D" w:rsidRDefault="003F02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Социология</w:t>
      </w:r>
      <w:r w:rsidRPr="0016598D">
        <w:rPr>
          <w:rFonts w:ascii="Times New Roman" w:hAnsi="Times New Roman" w:cs="Times New Roman"/>
          <w:sz w:val="24"/>
          <w:szCs w:val="28"/>
          <w:lang w:val="kk-KZ"/>
        </w:rPr>
        <w:t xml:space="preserve">: Наука об обществе. Учебное пособие. Под ред. В. П. Андрущенко.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Харьков,</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362 – 363</w:t>
      </w:r>
      <w:r w:rsidRPr="0016598D">
        <w:rPr>
          <w:rFonts w:ascii="Times New Roman" w:hAnsi="Times New Roman" w:cs="Times New Roman"/>
          <w:sz w:val="24"/>
          <w:szCs w:val="28"/>
          <w:lang w:val="kk-KZ"/>
        </w:rPr>
        <w:t>с.</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Урсул А.Д</w:t>
      </w:r>
      <w:r w:rsidR="00514FDB" w:rsidRPr="0016598D">
        <w:rPr>
          <w:rFonts w:ascii="Times New Roman" w:hAnsi="Times New Roman" w:cs="Times New Roman"/>
          <w:sz w:val="24"/>
          <w:szCs w:val="28"/>
          <w:lang w:val="kk-KZ"/>
        </w:rPr>
        <w:t>. Ноосферная ориентация науки и образования в хх</w:t>
      </w:r>
      <w:r w:rsidR="00514FDB" w:rsidRPr="0016598D">
        <w:rPr>
          <w:rFonts w:ascii="Times New Roman" w:hAnsi="Times New Roman" w:cs="Times New Roman"/>
          <w:sz w:val="24"/>
          <w:szCs w:val="28"/>
          <w:lang w:val="en-US"/>
        </w:rPr>
        <w:t>I</w:t>
      </w:r>
      <w:r w:rsidR="00514FDB" w:rsidRPr="0016598D">
        <w:rPr>
          <w:rFonts w:ascii="Times New Roman" w:hAnsi="Times New Roman" w:cs="Times New Roman"/>
          <w:sz w:val="24"/>
          <w:szCs w:val="28"/>
          <w:lang w:val="kk-KZ"/>
        </w:rPr>
        <w:t>веке //Экологическое образование и устойчивое развитие.</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 М, РАГС, </w:t>
      </w:r>
      <w:r w:rsidR="00514FDB" w:rsidRPr="0016598D">
        <w:rPr>
          <w:rFonts w:ascii="Times New Roman" w:hAnsi="Times New Roman" w:cs="Times New Roman"/>
          <w:sz w:val="24"/>
          <w:szCs w:val="28"/>
        </w:rPr>
        <w:t>1996</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с. </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МарковичД</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Ж</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Социальная экология</w:t>
      </w:r>
      <w:r w:rsidR="00514FDB" w:rsidRPr="0016598D">
        <w:rPr>
          <w:rFonts w:ascii="Times New Roman" w:hAnsi="Times New Roman" w:cs="Times New Roman"/>
          <w:sz w:val="24"/>
          <w:szCs w:val="28"/>
          <w:lang w:val="kk-KZ"/>
        </w:rPr>
        <w:t>: Книга для учителя.М Просвещение</w:t>
      </w:r>
      <w:r w:rsidRPr="0016598D">
        <w:rPr>
          <w:rFonts w:ascii="Times New Roman" w:hAnsi="Times New Roman" w:cs="Times New Roman"/>
          <w:sz w:val="24"/>
          <w:szCs w:val="28"/>
          <w:lang w:val="kk-KZ"/>
        </w:rPr>
        <w:t xml:space="preserve">, </w:t>
      </w:r>
      <w:r w:rsidR="00514FDB" w:rsidRPr="0016598D">
        <w:rPr>
          <w:rFonts w:ascii="Times New Roman" w:hAnsi="Times New Roman" w:cs="Times New Roman"/>
          <w:sz w:val="24"/>
          <w:szCs w:val="28"/>
        </w:rPr>
        <w:t>1991</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176</w:t>
      </w:r>
      <w:r w:rsidR="00514FDB" w:rsidRPr="0016598D">
        <w:rPr>
          <w:rFonts w:ascii="Times New Roman" w:hAnsi="Times New Roman" w:cs="Times New Roman"/>
          <w:sz w:val="24"/>
          <w:szCs w:val="28"/>
          <w:lang w:val="kk-KZ"/>
        </w:rPr>
        <w:t>б.</w:t>
      </w:r>
    </w:p>
    <w:p w:rsidR="00514FDB" w:rsidRPr="0016598D" w:rsidRDefault="004D028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16598D">
        <w:rPr>
          <w:rFonts w:ascii="Times New Roman" w:hAnsi="Times New Roman" w:cs="Times New Roman"/>
          <w:sz w:val="24"/>
          <w:szCs w:val="28"/>
          <w:lang w:val="en-US"/>
        </w:rPr>
        <w:t xml:space="preserve">1999. </w:t>
      </w:r>
      <w:proofErr w:type="gramStart"/>
      <w:r w:rsidRPr="0016598D">
        <w:rPr>
          <w:rFonts w:ascii="Times New Roman" w:hAnsi="Times New Roman" w:cs="Times New Roman"/>
          <w:sz w:val="24"/>
          <w:szCs w:val="28"/>
          <w:lang w:val="en-US"/>
        </w:rPr>
        <w:t>c</w:t>
      </w:r>
      <w:proofErr w:type="gramEnd"/>
      <w:r w:rsidRPr="0016598D">
        <w:rPr>
          <w:rFonts w:ascii="Times New Roman" w:hAnsi="Times New Roman" w:cs="Times New Roman"/>
          <w:sz w:val="24"/>
          <w:szCs w:val="28"/>
          <w:lang w:val="en-US"/>
        </w:rPr>
        <w:t xml:space="preserve"> 21.</w:t>
      </w:r>
    </w:p>
    <w:p w:rsidR="00033AA7" w:rsidRPr="0016598D" w:rsidRDefault="00657397"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3" w:history="1">
        <w:r w:rsidR="00033AA7" w:rsidRPr="0016598D">
          <w:rPr>
            <w:rStyle w:val="af0"/>
            <w:rFonts w:ascii="Times New Roman" w:hAnsi="Times New Roman" w:cs="Times New Roman"/>
            <w:sz w:val="24"/>
            <w:szCs w:val="28"/>
            <w:lang w:val="en-US"/>
          </w:rPr>
          <w:t>www.google.kz</w:t>
        </w:r>
      </w:hyperlink>
    </w:p>
    <w:p w:rsidR="00033AA7" w:rsidRPr="0016598D" w:rsidRDefault="00657397"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4" w:history="1">
        <w:r w:rsidR="00840417" w:rsidRPr="0016598D">
          <w:rPr>
            <w:rStyle w:val="af0"/>
            <w:rFonts w:ascii="Times New Roman" w:hAnsi="Times New Roman" w:cs="Times New Roman"/>
            <w:sz w:val="24"/>
            <w:szCs w:val="28"/>
            <w:lang w:val="en-US"/>
          </w:rPr>
          <w:t>www.stat.kz</w:t>
        </w:r>
      </w:hyperlink>
      <w:r w:rsidR="00840417" w:rsidRPr="0016598D">
        <w:rPr>
          <w:rFonts w:ascii="Times New Roman" w:hAnsi="Times New Roman" w:cs="Times New Roman"/>
          <w:sz w:val="24"/>
          <w:szCs w:val="28"/>
          <w:lang w:val="en-US"/>
        </w:rPr>
        <w:t xml:space="preserve">. </w:t>
      </w:r>
    </w:p>
    <w:p w:rsidR="00840417" w:rsidRPr="0016598D" w:rsidRDefault="00616D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Дубовик О.Л., Жалинский А.Э. Причины экологической преступности.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1988.</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Л.А. Өмірова Экологиялық қылмыстылықтың шығу себептерінің түрлері. Абай атындағы Қаз ҰПУ – нің Хабаршысы. №</w:t>
      </w:r>
      <w:r w:rsidRPr="0016598D">
        <w:rPr>
          <w:rFonts w:ascii="Times New Roman" w:hAnsi="Times New Roman" w:cs="Times New Roman"/>
          <w:sz w:val="24"/>
          <w:szCs w:val="28"/>
          <w:lang w:val="en-US"/>
        </w:rPr>
        <w:t>1, 2010.</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тұжырымдамасы.Астана 2003.</w:t>
      </w:r>
    </w:p>
    <w:p w:rsidR="00496E05" w:rsidRPr="0016598D" w:rsidRDefault="00DB1DD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BA4F53" w:rsidRPr="0016598D" w:rsidRDefault="00BA4F53"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rPr>
        <w:t>Гумилев Л.Н. «Поиски вымышленного царства», - М.; Наука, 1970, С.38-39.</w:t>
      </w:r>
    </w:p>
    <w:p w:rsidR="00147338" w:rsidRPr="0016598D" w:rsidRDefault="00EA281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Гусейнова Ш. Новые подходы к экологическому воспитанию студентов в условиях глобализации.  </w:t>
      </w:r>
      <w:r w:rsidR="00B66E87" w:rsidRPr="0016598D">
        <w:rPr>
          <w:rFonts w:ascii="Times New Roman" w:hAnsi="Times New Roman" w:cs="Times New Roman"/>
          <w:sz w:val="24"/>
          <w:szCs w:val="28"/>
          <w:lang w:val="kk-KZ"/>
        </w:rPr>
        <w:t>Ізденіс №</w:t>
      </w:r>
      <w:r w:rsidRPr="0016598D">
        <w:rPr>
          <w:rFonts w:ascii="Times New Roman" w:hAnsi="Times New Roman" w:cs="Times New Roman"/>
          <w:sz w:val="24"/>
          <w:szCs w:val="28"/>
        </w:rPr>
        <w:t>1</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2011</w:t>
      </w:r>
      <w:r w:rsidRPr="0016598D">
        <w:rPr>
          <w:rFonts w:ascii="Times New Roman" w:hAnsi="Times New Roman" w:cs="Times New Roman"/>
          <w:sz w:val="24"/>
          <w:szCs w:val="28"/>
          <w:lang w:val="kk-KZ"/>
        </w:rPr>
        <w:t>.</w:t>
      </w:r>
    </w:p>
    <w:p w:rsidR="00E42591" w:rsidRPr="0016598D" w:rsidRDefault="00E4259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Панин М.С. Экологическое образование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Алматы.</w:t>
      </w:r>
      <w:r w:rsidR="00F2359E" w:rsidRPr="0016598D">
        <w:rPr>
          <w:rFonts w:ascii="Times New Roman" w:hAnsi="Times New Roman" w:cs="Times New Roman"/>
          <w:sz w:val="24"/>
          <w:szCs w:val="28"/>
        </w:rPr>
        <w:t>2006</w:t>
      </w:r>
      <w:r w:rsidR="00F2359E" w:rsidRPr="0016598D">
        <w:rPr>
          <w:rFonts w:ascii="Times New Roman" w:hAnsi="Times New Roman" w:cs="Times New Roman"/>
          <w:sz w:val="24"/>
          <w:szCs w:val="28"/>
          <w:lang w:val="kk-KZ"/>
        </w:rPr>
        <w:t xml:space="preserve">. с.  </w:t>
      </w:r>
      <w:r w:rsidR="00F2359E" w:rsidRPr="0016598D">
        <w:rPr>
          <w:rFonts w:ascii="Times New Roman" w:hAnsi="Times New Roman" w:cs="Times New Roman"/>
          <w:sz w:val="24"/>
          <w:szCs w:val="28"/>
          <w:lang w:val="en-US"/>
        </w:rPr>
        <w:t>305.</w:t>
      </w:r>
    </w:p>
    <w:p w:rsidR="00FF113D" w:rsidRPr="0016598D" w:rsidRDefault="00FF113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Кішібеков Д., Кішібеков Т.</w:t>
      </w:r>
      <w:r w:rsidR="00BE07D3" w:rsidRPr="0016598D">
        <w:rPr>
          <w:rFonts w:ascii="Times New Roman" w:hAnsi="Times New Roman" w:cs="Times New Roman"/>
          <w:sz w:val="24"/>
          <w:szCs w:val="28"/>
          <w:lang w:val="kk-KZ"/>
        </w:rPr>
        <w:t xml:space="preserve"> Қазақ –философ халық //Ақиқат. -1995. №</w:t>
      </w:r>
      <w:r w:rsidR="00BE07D3" w:rsidRPr="0016598D">
        <w:rPr>
          <w:rFonts w:ascii="Times New Roman" w:hAnsi="Times New Roman" w:cs="Times New Roman"/>
          <w:sz w:val="24"/>
          <w:szCs w:val="28"/>
        </w:rPr>
        <w:t>3</w:t>
      </w:r>
      <w:r w:rsidR="00BE07D3" w:rsidRPr="0016598D">
        <w:rPr>
          <w:rFonts w:ascii="Times New Roman" w:hAnsi="Times New Roman" w:cs="Times New Roman"/>
          <w:sz w:val="24"/>
          <w:szCs w:val="28"/>
          <w:lang w:val="kk-KZ"/>
        </w:rPr>
        <w:t xml:space="preserve">. </w:t>
      </w:r>
      <w:r w:rsidR="00BE07D3" w:rsidRPr="0016598D">
        <w:rPr>
          <w:rFonts w:ascii="Times New Roman" w:hAnsi="Times New Roman" w:cs="Times New Roman"/>
          <w:sz w:val="24"/>
          <w:szCs w:val="28"/>
          <w:lang w:val="en-US"/>
        </w:rPr>
        <w:t>29</w:t>
      </w:r>
      <w:r w:rsidR="00BE07D3" w:rsidRPr="0016598D">
        <w:rPr>
          <w:rFonts w:ascii="Times New Roman" w:hAnsi="Times New Roman" w:cs="Times New Roman"/>
          <w:sz w:val="24"/>
          <w:szCs w:val="28"/>
          <w:lang w:val="kk-KZ"/>
        </w:rPr>
        <w:t xml:space="preserve">б. </w:t>
      </w:r>
    </w:p>
    <w:p w:rsidR="00BE07D3" w:rsidRPr="0016598D" w:rsidRDefault="00015B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 Мәдениеттану. Алматы: Раритет, </w:t>
      </w:r>
      <w:r w:rsidRPr="0016598D">
        <w:rPr>
          <w:rFonts w:ascii="Times New Roman" w:hAnsi="Times New Roman" w:cs="Times New Roman"/>
          <w:sz w:val="24"/>
          <w:szCs w:val="28"/>
        </w:rPr>
        <w:t xml:space="preserve">2005. </w:t>
      </w:r>
      <w:r w:rsidRPr="0016598D">
        <w:rPr>
          <w:rFonts w:ascii="Times New Roman" w:hAnsi="Times New Roman" w:cs="Times New Roman"/>
          <w:sz w:val="24"/>
          <w:szCs w:val="28"/>
          <w:lang w:val="en-US"/>
        </w:rPr>
        <w:t>416</w:t>
      </w:r>
      <w:r w:rsidRPr="0016598D">
        <w:rPr>
          <w:rFonts w:ascii="Times New Roman" w:hAnsi="Times New Roman" w:cs="Times New Roman"/>
          <w:sz w:val="24"/>
          <w:szCs w:val="28"/>
          <w:lang w:val="kk-KZ"/>
        </w:rPr>
        <w:t>б.</w:t>
      </w:r>
    </w:p>
    <w:p w:rsidR="00015B73" w:rsidRPr="0016598D" w:rsidRDefault="001608D4"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Рысбеков Қ.Қ. Қазақ мақал –мәтелдерінің тарихи –философиялық мәні.</w:t>
      </w:r>
    </w:p>
    <w:p w:rsidR="00F04CAB" w:rsidRPr="0016598D" w:rsidRDefault="00F04CAB"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Левшин А. Описание киргиз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казачьих или киргиз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кайсацких орд и степей. Алматы: Санат, с.</w:t>
      </w:r>
      <w:r w:rsidRPr="0016598D">
        <w:rPr>
          <w:rFonts w:ascii="Times New Roman" w:hAnsi="Times New Roman" w:cs="Times New Roman"/>
          <w:sz w:val="24"/>
          <w:szCs w:val="28"/>
          <w:lang w:val="en-US"/>
        </w:rPr>
        <w:t>162</w:t>
      </w:r>
      <w:r w:rsidRPr="0016598D">
        <w:rPr>
          <w:rFonts w:ascii="Times New Roman" w:hAnsi="Times New Roman" w:cs="Times New Roman"/>
          <w:sz w:val="24"/>
          <w:szCs w:val="28"/>
          <w:lang w:val="kk-KZ"/>
        </w:rPr>
        <w:t>.</w:t>
      </w:r>
    </w:p>
    <w:p w:rsidR="00991585" w:rsidRPr="0016598D" w:rsidRDefault="0088496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 халқының салт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 xml:space="preserve">дәстүрлері.   </w:t>
      </w:r>
      <w:r w:rsidRPr="0016598D">
        <w:rPr>
          <w:rFonts w:ascii="Times New Roman" w:hAnsi="Times New Roman" w:cs="Times New Roman"/>
          <w:sz w:val="24"/>
          <w:szCs w:val="28"/>
          <w:lang w:val="en-US"/>
        </w:rPr>
        <w:t>46</w:t>
      </w:r>
      <w:r w:rsidRPr="0016598D">
        <w:rPr>
          <w:rFonts w:ascii="Times New Roman" w:hAnsi="Times New Roman" w:cs="Times New Roman"/>
          <w:sz w:val="24"/>
          <w:szCs w:val="28"/>
          <w:lang w:val="kk-KZ"/>
        </w:rPr>
        <w:t>.</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Фромм Э. Анатомия человеческой деструктивности. с. 185.</w:t>
      </w:r>
    </w:p>
    <w:p w:rsidR="00F05C3A" w:rsidRPr="0016598D" w:rsidRDefault="00F05C3A"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Уалиханов Ш.Ш. Таңдамалы шығармалары. Алматы : Жазушы, 1985.560б.</w:t>
      </w:r>
    </w:p>
    <w:p w:rsidR="00F05C3A" w:rsidRPr="0016598D" w:rsidRDefault="000E3CD2"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Қилыбаева Б.Қ. Қазақстанның экологиялық аймақтарындағы мәдени процесс. Дисс. </w:t>
      </w:r>
      <w:r w:rsidRPr="0016598D">
        <w:rPr>
          <w:rFonts w:ascii="Times New Roman" w:hAnsi="Times New Roman" w:cs="Times New Roman"/>
          <w:sz w:val="24"/>
          <w:szCs w:val="28"/>
          <w:lang w:val="en-US"/>
        </w:rPr>
        <w:t>4</w:t>
      </w:r>
      <w:r w:rsidRPr="0016598D">
        <w:rPr>
          <w:rFonts w:ascii="Times New Roman" w:hAnsi="Times New Roman" w:cs="Times New Roman"/>
          <w:sz w:val="24"/>
          <w:szCs w:val="28"/>
        </w:rPr>
        <w:t>бет</w:t>
      </w:r>
      <w:r w:rsidRPr="0016598D">
        <w:rPr>
          <w:rFonts w:ascii="Times New Roman" w:hAnsi="Times New Roman" w:cs="Times New Roman"/>
          <w:sz w:val="24"/>
          <w:szCs w:val="28"/>
          <w:lang w:val="kk-KZ"/>
        </w:rPr>
        <w:t>.</w:t>
      </w:r>
    </w:p>
    <w:p w:rsidR="00D808A0" w:rsidRPr="0016598D" w:rsidRDefault="00D808A0"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Сидоров Г., Шевелев С. Страиегические установки устойчивого развития Казахстана // «Саясат» 2005, №8 с.51-55</w:t>
      </w:r>
      <w:r w:rsidR="00316597" w:rsidRPr="0016598D">
        <w:rPr>
          <w:rFonts w:ascii="Times New Roman" w:hAnsi="Times New Roman" w:cs="Times New Roman"/>
          <w:sz w:val="24"/>
          <w:szCs w:val="28"/>
          <w:lang w:val="kk-KZ"/>
        </w:rPr>
        <w:t>.</w:t>
      </w:r>
    </w:p>
    <w:p w:rsidR="00316597" w:rsidRPr="0016598D" w:rsidRDefault="00316597"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Станбаева С. Анализ природоохранных затрат в Республике Казахстан //</w:t>
      </w:r>
      <w:r w:rsidR="00967178" w:rsidRPr="0016598D">
        <w:rPr>
          <w:rFonts w:ascii="Times New Roman" w:hAnsi="Times New Roman" w:cs="Times New Roman"/>
          <w:sz w:val="24"/>
          <w:szCs w:val="28"/>
          <w:lang w:val="kk-KZ"/>
        </w:rPr>
        <w:t xml:space="preserve"> «Саясат» 2005, №3 с. 78.</w:t>
      </w:r>
    </w:p>
    <w:p w:rsidR="00967178" w:rsidRPr="0016598D" w:rsidRDefault="00967178"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Шетелдік инвесторлармен жасалған «қисық» контрактіні түзететін уақыт келді // «Айқын» 2007.</w:t>
      </w:r>
    </w:p>
    <w:p w:rsidR="00967178" w:rsidRPr="0016598D" w:rsidRDefault="008B6FFE"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Жолдыбаева Ұ.М. Орталық Азия мемлекеттерінің экология саласындағы ынтымақтастығы –аймақтық қауіпсіздікті қамтамасыз ету факторы. А., </w:t>
      </w:r>
      <w:r w:rsidRPr="0016598D">
        <w:rPr>
          <w:rFonts w:ascii="Times New Roman" w:hAnsi="Times New Roman" w:cs="Times New Roman"/>
          <w:sz w:val="24"/>
          <w:szCs w:val="28"/>
          <w:lang w:val="en-US"/>
        </w:rPr>
        <w:t>2007. 73</w:t>
      </w:r>
      <w:r w:rsidRPr="0016598D">
        <w:rPr>
          <w:rFonts w:ascii="Times New Roman" w:hAnsi="Times New Roman" w:cs="Times New Roman"/>
          <w:sz w:val="24"/>
          <w:szCs w:val="28"/>
          <w:lang w:val="kk-KZ"/>
        </w:rPr>
        <w:t xml:space="preserve"> б.</w:t>
      </w:r>
    </w:p>
    <w:p w:rsidR="009A1EE1" w:rsidRPr="0016598D" w:rsidRDefault="009A1EE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Князева Г.Н., Курдюков С.П. Законы эволюции и самоорганизации сложных систем. М., 1994. с.19.</w:t>
      </w:r>
    </w:p>
    <w:p w:rsidR="009A1EE1" w:rsidRPr="0016598D" w:rsidRDefault="009A1EE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Цит. По Рассел Бертран. История западной философии. Ростов – на – Дону. 2002. с. 48</w:t>
      </w:r>
    </w:p>
    <w:p w:rsidR="0005044E" w:rsidRPr="0016598D" w:rsidRDefault="000A64D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Сыздықова Г.М. Ислам және оның Қазақстандағы даму ерекшеліктері.</w:t>
      </w:r>
    </w:p>
    <w:p w:rsidR="000A64D1"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Сапаралиева К.С. Экологиялық таза тамақ өндірісінің экологиялық –экономикалық тиімділігі. Дисс. Шымкент 2008.</w:t>
      </w:r>
    </w:p>
    <w:p w:rsidR="0005044E"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Тонкопий М.С. Практикум по экономике природопользования. Алматы.,экономика. </w:t>
      </w:r>
      <w:r w:rsidRPr="0016598D">
        <w:rPr>
          <w:rFonts w:ascii="Times New Roman" w:hAnsi="Times New Roman" w:cs="Times New Roman"/>
          <w:sz w:val="24"/>
          <w:szCs w:val="28"/>
          <w:lang w:val="en-US"/>
        </w:rPr>
        <w:t>2001</w:t>
      </w:r>
      <w:proofErr w:type="gramStart"/>
      <w:r w:rsidRPr="0016598D">
        <w:rPr>
          <w:rFonts w:ascii="Times New Roman" w:hAnsi="Times New Roman" w:cs="Times New Roman"/>
          <w:sz w:val="24"/>
          <w:szCs w:val="28"/>
          <w:lang w:val="en-US"/>
        </w:rPr>
        <w:t>,</w:t>
      </w:r>
      <w:r w:rsidRPr="0016598D">
        <w:rPr>
          <w:rFonts w:ascii="Times New Roman" w:hAnsi="Times New Roman" w:cs="Times New Roman"/>
          <w:sz w:val="24"/>
          <w:szCs w:val="28"/>
          <w:lang w:val="kk-KZ"/>
        </w:rPr>
        <w:t>с.</w:t>
      </w:r>
      <w:r w:rsidRPr="0016598D">
        <w:rPr>
          <w:rFonts w:ascii="Times New Roman" w:hAnsi="Times New Roman" w:cs="Times New Roman"/>
          <w:sz w:val="24"/>
          <w:szCs w:val="28"/>
          <w:lang w:val="en-US"/>
        </w:rPr>
        <w:t>209</w:t>
      </w:r>
      <w:proofErr w:type="gramEnd"/>
      <w:r w:rsidRPr="0016598D">
        <w:rPr>
          <w:rFonts w:ascii="Times New Roman" w:hAnsi="Times New Roman" w:cs="Times New Roman"/>
          <w:sz w:val="24"/>
          <w:szCs w:val="28"/>
          <w:lang w:val="kk-KZ"/>
        </w:rPr>
        <w:t>.</w:t>
      </w:r>
    </w:p>
    <w:p w:rsidR="00200FB2" w:rsidRPr="0016598D" w:rsidRDefault="00200FB2"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Қазақ бақсы – балгерлері. Алматы. Ана тілі., 1993.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б.</w:t>
      </w:r>
    </w:p>
    <w:p w:rsidR="00ED0F6D" w:rsidRPr="0016598D" w:rsidRDefault="00ED0F6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Каган М.С. Человеческая деятельность. М., 1994. с184.</w:t>
      </w:r>
    </w:p>
    <w:p w:rsidR="00496E05" w:rsidRPr="0016598D" w:rsidRDefault="00ED0F6D" w:rsidP="0016598D">
      <w:pPr>
        <w:pStyle w:val="a3"/>
        <w:numPr>
          <w:ilvl w:val="0"/>
          <w:numId w:val="28"/>
        </w:numPr>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Анисимов С.Ф. Введение в аксиологию. М., 2001.с114.</w:t>
      </w:r>
    </w:p>
    <w:p w:rsidR="0055155A" w:rsidRPr="0016598D" w:rsidRDefault="0055155A" w:rsidP="0016598D">
      <w:pPr>
        <w:spacing w:after="0" w:line="240" w:lineRule="auto"/>
        <w:ind w:right="176"/>
        <w:jc w:val="both"/>
        <w:rPr>
          <w:rFonts w:ascii="Times New Roman" w:hAnsi="Times New Roman" w:cs="Times New Roman"/>
          <w:sz w:val="24"/>
          <w:szCs w:val="28"/>
          <w:lang w:val="kk-KZ"/>
        </w:rPr>
      </w:pPr>
    </w:p>
    <w:sectPr w:rsidR="0055155A" w:rsidRPr="0016598D" w:rsidSect="0042403F">
      <w:footerReference w:type="default" r:id="rId15"/>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97" w:rsidRDefault="00657397" w:rsidP="00502FFE">
      <w:pPr>
        <w:spacing w:after="0" w:line="240" w:lineRule="auto"/>
      </w:pPr>
      <w:r>
        <w:separator/>
      </w:r>
    </w:p>
  </w:endnote>
  <w:endnote w:type="continuationSeparator" w:id="0">
    <w:p w:rsidR="00657397" w:rsidRDefault="00657397" w:rsidP="0050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4117"/>
      <w:docPartObj>
        <w:docPartGallery w:val="Page Numbers (Bottom of Page)"/>
        <w:docPartUnique/>
      </w:docPartObj>
    </w:sdtPr>
    <w:sdtEndPr/>
    <w:sdtContent>
      <w:p w:rsidR="007D20DB" w:rsidRDefault="008C14FF">
        <w:pPr>
          <w:pStyle w:val="a6"/>
          <w:jc w:val="right"/>
        </w:pPr>
        <w:r>
          <w:fldChar w:fldCharType="begin"/>
        </w:r>
        <w:r>
          <w:instrText xml:space="preserve"> PAGE   \* MERGEFORMAT </w:instrText>
        </w:r>
        <w:r>
          <w:fldChar w:fldCharType="separate"/>
        </w:r>
        <w:r w:rsidR="0017381D">
          <w:rPr>
            <w:noProof/>
          </w:rPr>
          <w:t>1</w:t>
        </w:r>
        <w:r>
          <w:rPr>
            <w:noProof/>
          </w:rPr>
          <w:fldChar w:fldCharType="end"/>
        </w:r>
      </w:p>
    </w:sdtContent>
  </w:sdt>
  <w:p w:rsidR="007D20DB" w:rsidRDefault="007D20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97" w:rsidRDefault="00657397" w:rsidP="00502FFE">
      <w:pPr>
        <w:spacing w:after="0" w:line="240" w:lineRule="auto"/>
      </w:pPr>
      <w:r>
        <w:separator/>
      </w:r>
    </w:p>
  </w:footnote>
  <w:footnote w:type="continuationSeparator" w:id="0">
    <w:p w:rsidR="00657397" w:rsidRDefault="00657397" w:rsidP="00502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57891"/>
    <w:multiLevelType w:val="hybridMultilevel"/>
    <w:tmpl w:val="5C8A8A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610819"/>
    <w:multiLevelType w:val="hybridMultilevel"/>
    <w:tmpl w:val="89BC9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760B9"/>
    <w:multiLevelType w:val="multilevel"/>
    <w:tmpl w:val="B616E15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15255E"/>
    <w:multiLevelType w:val="multilevel"/>
    <w:tmpl w:val="692407E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9C"/>
    <w:multiLevelType w:val="hybridMultilevel"/>
    <w:tmpl w:val="3EF21C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121CC3"/>
    <w:multiLevelType w:val="hybridMultilevel"/>
    <w:tmpl w:val="212C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D3FEB"/>
    <w:multiLevelType w:val="hybridMultilevel"/>
    <w:tmpl w:val="97FAF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05FD6"/>
    <w:multiLevelType w:val="hybridMultilevel"/>
    <w:tmpl w:val="51605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9A0EC8"/>
    <w:multiLevelType w:val="hybridMultilevel"/>
    <w:tmpl w:val="741A9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EA3F17"/>
    <w:multiLevelType w:val="hybridMultilevel"/>
    <w:tmpl w:val="2676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805E4"/>
    <w:multiLevelType w:val="hybridMultilevel"/>
    <w:tmpl w:val="7B4A57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443AB"/>
    <w:multiLevelType w:val="hybridMultilevel"/>
    <w:tmpl w:val="63FC522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603BDF"/>
    <w:multiLevelType w:val="hybridMultilevel"/>
    <w:tmpl w:val="379C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FC0E9B"/>
    <w:multiLevelType w:val="hybridMultilevel"/>
    <w:tmpl w:val="FFDC3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7103D0"/>
    <w:multiLevelType w:val="hybridMultilevel"/>
    <w:tmpl w:val="C68ED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969C8"/>
    <w:multiLevelType w:val="hybridMultilevel"/>
    <w:tmpl w:val="C5A4D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7D1D0653"/>
    <w:multiLevelType w:val="hybridMultilevel"/>
    <w:tmpl w:val="9D007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D324A99"/>
    <w:multiLevelType w:val="hybridMultilevel"/>
    <w:tmpl w:val="1334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E2363C3"/>
    <w:multiLevelType w:val="hybridMultilevel"/>
    <w:tmpl w:val="10FCFEAA"/>
    <w:lvl w:ilvl="0" w:tplc="2D86C59E">
      <w:start w:val="1"/>
      <w:numFmt w:val="decimal"/>
      <w:lvlText w:val="%1."/>
      <w:lvlJc w:val="left"/>
      <w:pPr>
        <w:tabs>
          <w:tab w:val="num" w:pos="39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F36F91"/>
    <w:multiLevelType w:val="hybridMultilevel"/>
    <w:tmpl w:val="D614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5"/>
  </w:num>
  <w:num w:numId="3">
    <w:abstractNumId w:val="6"/>
  </w:num>
  <w:num w:numId="4">
    <w:abstractNumId w:val="9"/>
  </w:num>
  <w:num w:numId="5">
    <w:abstractNumId w:val="21"/>
  </w:num>
  <w:num w:numId="6">
    <w:abstractNumId w:val="1"/>
  </w:num>
  <w:num w:numId="7">
    <w:abstractNumId w:val="25"/>
  </w:num>
  <w:num w:numId="8">
    <w:abstractNumId w:val="8"/>
  </w:num>
  <w:num w:numId="9">
    <w:abstractNumId w:val="2"/>
  </w:num>
  <w:num w:numId="10">
    <w:abstractNumId w:val="7"/>
  </w:num>
  <w:num w:numId="11">
    <w:abstractNumId w:val="30"/>
  </w:num>
  <w:num w:numId="12">
    <w:abstractNumId w:val="0"/>
  </w:num>
  <w:num w:numId="13">
    <w:abstractNumId w:val="14"/>
  </w:num>
  <w:num w:numId="14">
    <w:abstractNumId w:val="24"/>
  </w:num>
  <w:num w:numId="15">
    <w:abstractNumId w:val="28"/>
  </w:num>
  <w:num w:numId="16">
    <w:abstractNumId w:val="12"/>
  </w:num>
  <w:num w:numId="17">
    <w:abstractNumId w:val="20"/>
  </w:num>
  <w:num w:numId="18">
    <w:abstractNumId w:val="10"/>
  </w:num>
  <w:num w:numId="19">
    <w:abstractNumId w:val="11"/>
  </w:num>
  <w:num w:numId="20">
    <w:abstractNumId w:val="3"/>
  </w:num>
  <w:num w:numId="21">
    <w:abstractNumId w:val="17"/>
  </w:num>
  <w:num w:numId="22">
    <w:abstractNumId w:val="16"/>
  </w:num>
  <w:num w:numId="23">
    <w:abstractNumId w:val="23"/>
  </w:num>
  <w:num w:numId="24">
    <w:abstractNumId w:val="22"/>
  </w:num>
  <w:num w:numId="25">
    <w:abstractNumId w:val="13"/>
  </w:num>
  <w:num w:numId="26">
    <w:abstractNumId w:val="5"/>
  </w:num>
  <w:num w:numId="27">
    <w:abstractNumId w:val="27"/>
  </w:num>
  <w:num w:numId="28">
    <w:abstractNumId w:val="19"/>
  </w:num>
  <w:num w:numId="29">
    <w:abstractNumId w:val="29"/>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2FFE"/>
    <w:rsid w:val="000107F5"/>
    <w:rsid w:val="00011E3E"/>
    <w:rsid w:val="0001225F"/>
    <w:rsid w:val="00015B73"/>
    <w:rsid w:val="00024296"/>
    <w:rsid w:val="00025EB4"/>
    <w:rsid w:val="0002781A"/>
    <w:rsid w:val="00031F7A"/>
    <w:rsid w:val="00032D7F"/>
    <w:rsid w:val="00033AA7"/>
    <w:rsid w:val="000359F9"/>
    <w:rsid w:val="00037BC2"/>
    <w:rsid w:val="000453F6"/>
    <w:rsid w:val="0005044E"/>
    <w:rsid w:val="00052ECF"/>
    <w:rsid w:val="00066ABF"/>
    <w:rsid w:val="00095541"/>
    <w:rsid w:val="000956C0"/>
    <w:rsid w:val="000A0DAC"/>
    <w:rsid w:val="000A64D1"/>
    <w:rsid w:val="000C4164"/>
    <w:rsid w:val="000D0DCE"/>
    <w:rsid w:val="000D364D"/>
    <w:rsid w:val="000E3CD2"/>
    <w:rsid w:val="000E525D"/>
    <w:rsid w:val="000F3983"/>
    <w:rsid w:val="000F5546"/>
    <w:rsid w:val="000F75F0"/>
    <w:rsid w:val="0010285B"/>
    <w:rsid w:val="0010472B"/>
    <w:rsid w:val="00113F6B"/>
    <w:rsid w:val="0011556B"/>
    <w:rsid w:val="00122B75"/>
    <w:rsid w:val="0012502A"/>
    <w:rsid w:val="00126884"/>
    <w:rsid w:val="0013324C"/>
    <w:rsid w:val="001455E8"/>
    <w:rsid w:val="00147338"/>
    <w:rsid w:val="001608D4"/>
    <w:rsid w:val="0016598D"/>
    <w:rsid w:val="0017381D"/>
    <w:rsid w:val="00174F58"/>
    <w:rsid w:val="0017515C"/>
    <w:rsid w:val="00183E88"/>
    <w:rsid w:val="001A1B9A"/>
    <w:rsid w:val="001A50FF"/>
    <w:rsid w:val="001A5676"/>
    <w:rsid w:val="001B1031"/>
    <w:rsid w:val="001B2DF9"/>
    <w:rsid w:val="001C5B01"/>
    <w:rsid w:val="001D255E"/>
    <w:rsid w:val="001E12C1"/>
    <w:rsid w:val="001F35BF"/>
    <w:rsid w:val="001F434A"/>
    <w:rsid w:val="001F4FE3"/>
    <w:rsid w:val="00200FB2"/>
    <w:rsid w:val="00202CE0"/>
    <w:rsid w:val="00202D1B"/>
    <w:rsid w:val="00206DA1"/>
    <w:rsid w:val="0021011A"/>
    <w:rsid w:val="00215DCA"/>
    <w:rsid w:val="0022019B"/>
    <w:rsid w:val="002235A9"/>
    <w:rsid w:val="00224A9E"/>
    <w:rsid w:val="00225DDD"/>
    <w:rsid w:val="00235C44"/>
    <w:rsid w:val="00240B0F"/>
    <w:rsid w:val="002521FF"/>
    <w:rsid w:val="0025591D"/>
    <w:rsid w:val="00255B47"/>
    <w:rsid w:val="00256A4C"/>
    <w:rsid w:val="00262A92"/>
    <w:rsid w:val="00262BBC"/>
    <w:rsid w:val="0028072D"/>
    <w:rsid w:val="00287941"/>
    <w:rsid w:val="00287F0B"/>
    <w:rsid w:val="00296DB8"/>
    <w:rsid w:val="002A2302"/>
    <w:rsid w:val="002B3E4E"/>
    <w:rsid w:val="002B46BF"/>
    <w:rsid w:val="002B5A08"/>
    <w:rsid w:val="002C1F9F"/>
    <w:rsid w:val="002C6B0B"/>
    <w:rsid w:val="002D369C"/>
    <w:rsid w:val="002D439F"/>
    <w:rsid w:val="002D73F3"/>
    <w:rsid w:val="002F5101"/>
    <w:rsid w:val="003046AB"/>
    <w:rsid w:val="00316597"/>
    <w:rsid w:val="003218A6"/>
    <w:rsid w:val="003241DD"/>
    <w:rsid w:val="00325009"/>
    <w:rsid w:val="003352B7"/>
    <w:rsid w:val="003534DC"/>
    <w:rsid w:val="00365508"/>
    <w:rsid w:val="00371A5C"/>
    <w:rsid w:val="0037356A"/>
    <w:rsid w:val="00374A49"/>
    <w:rsid w:val="00374FB6"/>
    <w:rsid w:val="0037698D"/>
    <w:rsid w:val="003876D8"/>
    <w:rsid w:val="00387A73"/>
    <w:rsid w:val="00391664"/>
    <w:rsid w:val="00396335"/>
    <w:rsid w:val="003A5AAF"/>
    <w:rsid w:val="003F0246"/>
    <w:rsid w:val="003F411E"/>
    <w:rsid w:val="003F4A2B"/>
    <w:rsid w:val="00400693"/>
    <w:rsid w:val="004009B2"/>
    <w:rsid w:val="0040281F"/>
    <w:rsid w:val="004044D4"/>
    <w:rsid w:val="004155FA"/>
    <w:rsid w:val="00415645"/>
    <w:rsid w:val="00415664"/>
    <w:rsid w:val="00422B74"/>
    <w:rsid w:val="0042403F"/>
    <w:rsid w:val="00432606"/>
    <w:rsid w:val="0043727E"/>
    <w:rsid w:val="004524B1"/>
    <w:rsid w:val="00452995"/>
    <w:rsid w:val="0045345B"/>
    <w:rsid w:val="0047093A"/>
    <w:rsid w:val="00474DFD"/>
    <w:rsid w:val="00482374"/>
    <w:rsid w:val="004835D3"/>
    <w:rsid w:val="00490B87"/>
    <w:rsid w:val="00496E05"/>
    <w:rsid w:val="004A21AC"/>
    <w:rsid w:val="004A2877"/>
    <w:rsid w:val="004A4D30"/>
    <w:rsid w:val="004A5ABC"/>
    <w:rsid w:val="004A71C5"/>
    <w:rsid w:val="004B103E"/>
    <w:rsid w:val="004B169C"/>
    <w:rsid w:val="004C38BA"/>
    <w:rsid w:val="004D0289"/>
    <w:rsid w:val="004D45FD"/>
    <w:rsid w:val="004E1486"/>
    <w:rsid w:val="004F10D9"/>
    <w:rsid w:val="00502FFE"/>
    <w:rsid w:val="005144E6"/>
    <w:rsid w:val="00514FDB"/>
    <w:rsid w:val="00516973"/>
    <w:rsid w:val="005216C7"/>
    <w:rsid w:val="00521EA8"/>
    <w:rsid w:val="00523790"/>
    <w:rsid w:val="00525499"/>
    <w:rsid w:val="00541691"/>
    <w:rsid w:val="00545581"/>
    <w:rsid w:val="0055155A"/>
    <w:rsid w:val="00551B05"/>
    <w:rsid w:val="005563AB"/>
    <w:rsid w:val="00562219"/>
    <w:rsid w:val="005708EC"/>
    <w:rsid w:val="00573F27"/>
    <w:rsid w:val="005960A6"/>
    <w:rsid w:val="005F3748"/>
    <w:rsid w:val="005F5088"/>
    <w:rsid w:val="006103DF"/>
    <w:rsid w:val="00612B64"/>
    <w:rsid w:val="00616D02"/>
    <w:rsid w:val="00620701"/>
    <w:rsid w:val="00625523"/>
    <w:rsid w:val="0064095B"/>
    <w:rsid w:val="00642EE0"/>
    <w:rsid w:val="00650931"/>
    <w:rsid w:val="00652177"/>
    <w:rsid w:val="006564B7"/>
    <w:rsid w:val="00657397"/>
    <w:rsid w:val="006627E6"/>
    <w:rsid w:val="00665E2E"/>
    <w:rsid w:val="00677532"/>
    <w:rsid w:val="006811E2"/>
    <w:rsid w:val="00684ECD"/>
    <w:rsid w:val="00694E8E"/>
    <w:rsid w:val="006C0F9C"/>
    <w:rsid w:val="006C4839"/>
    <w:rsid w:val="006D1A3B"/>
    <w:rsid w:val="006E09D6"/>
    <w:rsid w:val="00700642"/>
    <w:rsid w:val="00705AB0"/>
    <w:rsid w:val="0070686A"/>
    <w:rsid w:val="00710ABF"/>
    <w:rsid w:val="00725D16"/>
    <w:rsid w:val="00726A15"/>
    <w:rsid w:val="00730F87"/>
    <w:rsid w:val="00733E96"/>
    <w:rsid w:val="007341AE"/>
    <w:rsid w:val="0074215A"/>
    <w:rsid w:val="0074441C"/>
    <w:rsid w:val="00750D33"/>
    <w:rsid w:val="007817BB"/>
    <w:rsid w:val="007832E5"/>
    <w:rsid w:val="007961E1"/>
    <w:rsid w:val="007A0662"/>
    <w:rsid w:val="007A2D1A"/>
    <w:rsid w:val="007A4487"/>
    <w:rsid w:val="007A6F20"/>
    <w:rsid w:val="007C6E73"/>
    <w:rsid w:val="007C7C9C"/>
    <w:rsid w:val="007D20DB"/>
    <w:rsid w:val="007D3183"/>
    <w:rsid w:val="007D7971"/>
    <w:rsid w:val="007E1721"/>
    <w:rsid w:val="007E28E0"/>
    <w:rsid w:val="00817CBE"/>
    <w:rsid w:val="00825A68"/>
    <w:rsid w:val="00830315"/>
    <w:rsid w:val="00835D34"/>
    <w:rsid w:val="00836451"/>
    <w:rsid w:val="00840417"/>
    <w:rsid w:val="00842856"/>
    <w:rsid w:val="00851AB7"/>
    <w:rsid w:val="008523C5"/>
    <w:rsid w:val="00855ED8"/>
    <w:rsid w:val="00861288"/>
    <w:rsid w:val="008615B2"/>
    <w:rsid w:val="00873606"/>
    <w:rsid w:val="0088496E"/>
    <w:rsid w:val="00895AEA"/>
    <w:rsid w:val="008B6FFE"/>
    <w:rsid w:val="008C0552"/>
    <w:rsid w:val="008C14FF"/>
    <w:rsid w:val="008E4D31"/>
    <w:rsid w:val="008E6DDC"/>
    <w:rsid w:val="00906894"/>
    <w:rsid w:val="00916EAE"/>
    <w:rsid w:val="00924F03"/>
    <w:rsid w:val="00927621"/>
    <w:rsid w:val="00931804"/>
    <w:rsid w:val="0093755D"/>
    <w:rsid w:val="00941363"/>
    <w:rsid w:val="00941D90"/>
    <w:rsid w:val="00945623"/>
    <w:rsid w:val="00947DD8"/>
    <w:rsid w:val="009504AF"/>
    <w:rsid w:val="009558CA"/>
    <w:rsid w:val="00960CE2"/>
    <w:rsid w:val="0096204B"/>
    <w:rsid w:val="00967178"/>
    <w:rsid w:val="00972A95"/>
    <w:rsid w:val="00976492"/>
    <w:rsid w:val="0097717A"/>
    <w:rsid w:val="0098190B"/>
    <w:rsid w:val="00982EB3"/>
    <w:rsid w:val="00982EE3"/>
    <w:rsid w:val="009848F1"/>
    <w:rsid w:val="009863E4"/>
    <w:rsid w:val="00991585"/>
    <w:rsid w:val="00991D8D"/>
    <w:rsid w:val="00994C6A"/>
    <w:rsid w:val="00995A07"/>
    <w:rsid w:val="009A1EE1"/>
    <w:rsid w:val="009B2C1B"/>
    <w:rsid w:val="009B4EED"/>
    <w:rsid w:val="009C56A6"/>
    <w:rsid w:val="009C68D7"/>
    <w:rsid w:val="009C75FF"/>
    <w:rsid w:val="009E1522"/>
    <w:rsid w:val="009F15F4"/>
    <w:rsid w:val="009F7331"/>
    <w:rsid w:val="00A164A3"/>
    <w:rsid w:val="00A208A2"/>
    <w:rsid w:val="00A22675"/>
    <w:rsid w:val="00A52FB3"/>
    <w:rsid w:val="00A54EB8"/>
    <w:rsid w:val="00A6445A"/>
    <w:rsid w:val="00A7148A"/>
    <w:rsid w:val="00A92848"/>
    <w:rsid w:val="00AB6FF7"/>
    <w:rsid w:val="00AD5698"/>
    <w:rsid w:val="00AE0418"/>
    <w:rsid w:val="00B12E86"/>
    <w:rsid w:val="00B14FD5"/>
    <w:rsid w:val="00B21140"/>
    <w:rsid w:val="00B304A3"/>
    <w:rsid w:val="00B574E4"/>
    <w:rsid w:val="00B6339B"/>
    <w:rsid w:val="00B634F7"/>
    <w:rsid w:val="00B6547C"/>
    <w:rsid w:val="00B65821"/>
    <w:rsid w:val="00B66E87"/>
    <w:rsid w:val="00B66FC2"/>
    <w:rsid w:val="00B71D9A"/>
    <w:rsid w:val="00B7785B"/>
    <w:rsid w:val="00B96F02"/>
    <w:rsid w:val="00BA198B"/>
    <w:rsid w:val="00BA4F53"/>
    <w:rsid w:val="00BA7F46"/>
    <w:rsid w:val="00BB0620"/>
    <w:rsid w:val="00BB1532"/>
    <w:rsid w:val="00BC6F8B"/>
    <w:rsid w:val="00BD0D69"/>
    <w:rsid w:val="00BD1D3D"/>
    <w:rsid w:val="00BD33EA"/>
    <w:rsid w:val="00BE0758"/>
    <w:rsid w:val="00BE07D3"/>
    <w:rsid w:val="00BE5902"/>
    <w:rsid w:val="00BF4D92"/>
    <w:rsid w:val="00C00944"/>
    <w:rsid w:val="00C103CF"/>
    <w:rsid w:val="00C12DF4"/>
    <w:rsid w:val="00C17872"/>
    <w:rsid w:val="00C335C2"/>
    <w:rsid w:val="00C40097"/>
    <w:rsid w:val="00C40190"/>
    <w:rsid w:val="00C51DC6"/>
    <w:rsid w:val="00C56DE4"/>
    <w:rsid w:val="00C57E5B"/>
    <w:rsid w:val="00C63AA0"/>
    <w:rsid w:val="00C66A5E"/>
    <w:rsid w:val="00CA17FD"/>
    <w:rsid w:val="00CA3899"/>
    <w:rsid w:val="00CA4AB4"/>
    <w:rsid w:val="00CB4E38"/>
    <w:rsid w:val="00CB7943"/>
    <w:rsid w:val="00CE34E8"/>
    <w:rsid w:val="00CE47F4"/>
    <w:rsid w:val="00CF02C7"/>
    <w:rsid w:val="00CF0A3D"/>
    <w:rsid w:val="00CF5CF3"/>
    <w:rsid w:val="00CF78D6"/>
    <w:rsid w:val="00D02B65"/>
    <w:rsid w:val="00D03170"/>
    <w:rsid w:val="00D05669"/>
    <w:rsid w:val="00D13867"/>
    <w:rsid w:val="00D35778"/>
    <w:rsid w:val="00D35B68"/>
    <w:rsid w:val="00D376F0"/>
    <w:rsid w:val="00D43ECB"/>
    <w:rsid w:val="00D52ACC"/>
    <w:rsid w:val="00D555DF"/>
    <w:rsid w:val="00D67216"/>
    <w:rsid w:val="00D73C19"/>
    <w:rsid w:val="00D76738"/>
    <w:rsid w:val="00D77E7A"/>
    <w:rsid w:val="00D808A0"/>
    <w:rsid w:val="00DA1C58"/>
    <w:rsid w:val="00DA4C70"/>
    <w:rsid w:val="00DA763D"/>
    <w:rsid w:val="00DB0313"/>
    <w:rsid w:val="00DB1DD6"/>
    <w:rsid w:val="00DC1F28"/>
    <w:rsid w:val="00DC3596"/>
    <w:rsid w:val="00DC4A40"/>
    <w:rsid w:val="00DC751E"/>
    <w:rsid w:val="00DD10BE"/>
    <w:rsid w:val="00DD2A3D"/>
    <w:rsid w:val="00DD67D7"/>
    <w:rsid w:val="00DE38AD"/>
    <w:rsid w:val="00DF268B"/>
    <w:rsid w:val="00E13933"/>
    <w:rsid w:val="00E2021B"/>
    <w:rsid w:val="00E21221"/>
    <w:rsid w:val="00E23646"/>
    <w:rsid w:val="00E32B0E"/>
    <w:rsid w:val="00E41F0E"/>
    <w:rsid w:val="00E42591"/>
    <w:rsid w:val="00E436D9"/>
    <w:rsid w:val="00E43FF4"/>
    <w:rsid w:val="00E60B02"/>
    <w:rsid w:val="00E63381"/>
    <w:rsid w:val="00E77DD3"/>
    <w:rsid w:val="00E969CB"/>
    <w:rsid w:val="00E97073"/>
    <w:rsid w:val="00E972EC"/>
    <w:rsid w:val="00EA1812"/>
    <w:rsid w:val="00EA2184"/>
    <w:rsid w:val="00EA281D"/>
    <w:rsid w:val="00EA5ABA"/>
    <w:rsid w:val="00EB6CEB"/>
    <w:rsid w:val="00EC15B9"/>
    <w:rsid w:val="00ED0F6D"/>
    <w:rsid w:val="00ED21EE"/>
    <w:rsid w:val="00EE155A"/>
    <w:rsid w:val="00F04CAB"/>
    <w:rsid w:val="00F05C3A"/>
    <w:rsid w:val="00F0714F"/>
    <w:rsid w:val="00F175A3"/>
    <w:rsid w:val="00F2359E"/>
    <w:rsid w:val="00F252C6"/>
    <w:rsid w:val="00F30181"/>
    <w:rsid w:val="00F37285"/>
    <w:rsid w:val="00F46488"/>
    <w:rsid w:val="00F474BC"/>
    <w:rsid w:val="00F554BB"/>
    <w:rsid w:val="00F63288"/>
    <w:rsid w:val="00F830FD"/>
    <w:rsid w:val="00F837C9"/>
    <w:rsid w:val="00FA631A"/>
    <w:rsid w:val="00FB61B1"/>
    <w:rsid w:val="00FB64BB"/>
    <w:rsid w:val="00FB6C89"/>
    <w:rsid w:val="00FD640E"/>
    <w:rsid w:val="00FE04B9"/>
    <w:rsid w:val="00FF07BF"/>
    <w:rsid w:val="00FF0837"/>
    <w:rsid w:val="00FF1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86"/>
  </w:style>
  <w:style w:type="paragraph" w:styleId="1">
    <w:name w:val="heading 1"/>
    <w:basedOn w:val="a"/>
    <w:next w:val="a"/>
    <w:link w:val="10"/>
    <w:qFormat/>
    <w:rsid w:val="0013324C"/>
    <w:pPr>
      <w:keepNext/>
      <w:autoSpaceDE w:val="0"/>
      <w:autoSpaceDN w:val="0"/>
      <w:adjustRightInd w:val="0"/>
      <w:spacing w:after="0" w:line="240" w:lineRule="auto"/>
      <w:ind w:firstLine="720"/>
      <w:jc w:val="center"/>
      <w:outlineLvl w:val="0"/>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6C48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C4839"/>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13324C"/>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 w:type="character" w:customStyle="1" w:styleId="10">
    <w:name w:val="Заголовок 1 Знак"/>
    <w:basedOn w:val="a0"/>
    <w:link w:val="1"/>
    <w:rsid w:val="0013324C"/>
    <w:rPr>
      <w:rFonts w:ascii="Times New Roman" w:eastAsia="Times New Roman" w:hAnsi="Times New Roman" w:cs="Times New Roman"/>
      <w:b/>
      <w:bCs/>
      <w:sz w:val="24"/>
      <w:szCs w:val="24"/>
    </w:rPr>
  </w:style>
  <w:style w:type="character" w:customStyle="1" w:styleId="70">
    <w:name w:val="Заголовок 7 Знак"/>
    <w:basedOn w:val="a0"/>
    <w:link w:val="7"/>
    <w:rsid w:val="0013324C"/>
    <w:rPr>
      <w:rFonts w:ascii="Calibri" w:eastAsia="Times New Roman" w:hAnsi="Calibri" w:cs="Times New Roman"/>
      <w:sz w:val="24"/>
      <w:szCs w:val="24"/>
    </w:rPr>
  </w:style>
  <w:style w:type="character" w:customStyle="1" w:styleId="30">
    <w:name w:val="Заголовок 3 Знак"/>
    <w:basedOn w:val="a0"/>
    <w:link w:val="3"/>
    <w:uiPriority w:val="9"/>
    <w:semiHidden/>
    <w:rsid w:val="006C483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C4839"/>
    <w:rPr>
      <w:rFonts w:asciiTheme="majorHAnsi" w:eastAsiaTheme="majorEastAsia" w:hAnsiTheme="majorHAnsi" w:cstheme="majorBidi"/>
      <w:b/>
      <w:bCs/>
      <w:i/>
      <w:iCs/>
      <w:color w:val="4F81BD" w:themeColor="accent1"/>
    </w:rPr>
  </w:style>
  <w:style w:type="paragraph" w:styleId="af3">
    <w:name w:val="Body Text"/>
    <w:basedOn w:val="a"/>
    <w:link w:val="af4"/>
    <w:uiPriority w:val="99"/>
    <w:semiHidden/>
    <w:unhideWhenUsed/>
    <w:rsid w:val="00855ED8"/>
    <w:pPr>
      <w:spacing w:after="120"/>
    </w:pPr>
  </w:style>
  <w:style w:type="character" w:customStyle="1" w:styleId="af4">
    <w:name w:val="Основной текст Знак"/>
    <w:basedOn w:val="a0"/>
    <w:link w:val="af3"/>
    <w:uiPriority w:val="99"/>
    <w:semiHidden/>
    <w:rsid w:val="00855ED8"/>
  </w:style>
  <w:style w:type="paragraph" w:styleId="2">
    <w:name w:val="Body Text 2"/>
    <w:basedOn w:val="a"/>
    <w:link w:val="20"/>
    <w:unhideWhenUsed/>
    <w:rsid w:val="00855ED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855ED8"/>
    <w:rPr>
      <w:rFonts w:ascii="Times New Roman" w:eastAsia="Times New Roman" w:hAnsi="Times New Roman" w:cs="Times New Roman"/>
      <w:sz w:val="20"/>
      <w:szCs w:val="20"/>
    </w:rPr>
  </w:style>
  <w:style w:type="paragraph" w:customStyle="1" w:styleId="af5">
    <w:name w:val="......."/>
    <w:basedOn w:val="a"/>
    <w:next w:val="a"/>
    <w:rsid w:val="00855ED8"/>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00">
    <w:name w:val="s00"/>
    <w:rsid w:val="00855ED8"/>
    <w:rPr>
      <w:rFonts w:ascii="Times New Roman" w:hAnsi="Times New Roman" w:cs="Times New Roman" w:hint="default"/>
      <w:b w:val="0"/>
      <w:bCs w:val="0"/>
      <w:i w:val="0"/>
      <w:iCs w:val="0"/>
      <w:color w:val="000000"/>
    </w:rPr>
  </w:style>
  <w:style w:type="paragraph" w:styleId="af6">
    <w:name w:val="Title"/>
    <w:basedOn w:val="a"/>
    <w:link w:val="11"/>
    <w:qFormat/>
    <w:rsid w:val="00960CE2"/>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uiPriority w:val="10"/>
    <w:rsid w:val="00960CE2"/>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f6"/>
    <w:locked/>
    <w:rsid w:val="00960CE2"/>
    <w:rPr>
      <w:rFonts w:ascii="Times New Roman" w:eastAsia="Times New Roman" w:hAnsi="Times New Roman" w:cs="Times New Roman"/>
      <w:b/>
      <w:bCs/>
      <w:sz w:val="28"/>
      <w:szCs w:val="28"/>
    </w:rPr>
  </w:style>
  <w:style w:type="character" w:customStyle="1" w:styleId="apple-converted-space">
    <w:name w:val="apple-converted-space"/>
    <w:basedOn w:val="a0"/>
    <w:rsid w:val="00173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32045">
      <w:bodyDiv w:val="1"/>
      <w:marLeft w:val="0"/>
      <w:marRight w:val="0"/>
      <w:marTop w:val="0"/>
      <w:marBottom w:val="0"/>
      <w:divBdr>
        <w:top w:val="none" w:sz="0" w:space="0" w:color="auto"/>
        <w:left w:val="none" w:sz="0" w:space="0" w:color="auto"/>
        <w:bottom w:val="none" w:sz="0" w:space="0" w:color="auto"/>
        <w:right w:val="none" w:sz="0" w:space="0" w:color="auto"/>
      </w:divBdr>
    </w:div>
    <w:div w:id="1201478312">
      <w:bodyDiv w:val="1"/>
      <w:marLeft w:val="0"/>
      <w:marRight w:val="0"/>
      <w:marTop w:val="0"/>
      <w:marBottom w:val="0"/>
      <w:divBdr>
        <w:top w:val="none" w:sz="0" w:space="0" w:color="auto"/>
        <w:left w:val="none" w:sz="0" w:space="0" w:color="auto"/>
        <w:bottom w:val="none" w:sz="0" w:space="0" w:color="auto"/>
        <w:right w:val="none" w:sz="0" w:space="0" w:color="auto"/>
      </w:divBdr>
    </w:div>
    <w:div w:id="1672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stat.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Лист1!$B$1:$B$6</c:f>
              <c:numCache>
                <c:formatCode>General</c:formatCode>
                <c:ptCount val="6"/>
              </c:numCache>
            </c:numRef>
          </c:val>
        </c:ser>
        <c:ser>
          <c:idx val="1"/>
          <c:order val="1"/>
          <c:invertIfNegative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Лист1!$C$1:$C$6</c:f>
              <c:numCache>
                <c:formatCode>General</c:formatCode>
                <c:ptCount val="6"/>
              </c:numCache>
            </c:numRef>
          </c:val>
        </c:ser>
        <c:ser>
          <c:idx val="2"/>
          <c:order val="2"/>
          <c:invertIfNegative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Лист1!$D$1:$D$6</c:f>
              <c:numCache>
                <c:formatCode>General</c:formatCode>
                <c:ptCount val="6"/>
              </c:numCache>
            </c:numRef>
          </c:val>
        </c:ser>
        <c:ser>
          <c:idx val="3"/>
          <c:order val="3"/>
          <c:invertIfNegative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Лист1!$E$1:$E$6</c:f>
              <c:numCache>
                <c:formatCode>General</c:formatCode>
                <c:ptCount val="6"/>
              </c:numCache>
            </c:numRef>
          </c:val>
        </c:ser>
        <c:ser>
          <c:idx val="4"/>
          <c:order val="4"/>
          <c:invertIfNegative val="0"/>
          <c:dLbls>
            <c:showLegendKey val="0"/>
            <c:showVal val="1"/>
            <c:showCatName val="0"/>
            <c:showSerName val="0"/>
            <c:showPercent val="0"/>
            <c:showBubbleSize val="0"/>
            <c:showLeaderLines val="0"/>
          </c:dLbls>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Лист1!$F$1:$F$6</c:f>
              <c:numCache>
                <c:formatCode>0%</c:formatCode>
                <c:ptCount val="6"/>
                <c:pt idx="0" formatCode="0.00%">
                  <c:v>0.42500000000000032</c:v>
                </c:pt>
                <c:pt idx="1">
                  <c:v>5.0000000000000114E-2</c:v>
                </c:pt>
                <c:pt idx="2">
                  <c:v>0.15000000000000024</c:v>
                </c:pt>
                <c:pt idx="3" formatCode="0.00%">
                  <c:v>7.5000000000000594E-2</c:v>
                </c:pt>
                <c:pt idx="4" formatCode="0.00%">
                  <c:v>2.5000000000000216E-2</c:v>
                </c:pt>
                <c:pt idx="5">
                  <c:v>0.30000000000000032</c:v>
                </c:pt>
              </c:numCache>
            </c:numRef>
          </c:val>
        </c:ser>
        <c:dLbls>
          <c:showLegendKey val="0"/>
          <c:showVal val="0"/>
          <c:showCatName val="0"/>
          <c:showSerName val="0"/>
          <c:showPercent val="0"/>
          <c:showBubbleSize val="0"/>
        </c:dLbls>
        <c:gapWidth val="150"/>
        <c:shape val="box"/>
        <c:axId val="73856896"/>
        <c:axId val="73858432"/>
        <c:axId val="0"/>
      </c:bar3DChart>
      <c:catAx>
        <c:axId val="73856896"/>
        <c:scaling>
          <c:orientation val="minMax"/>
        </c:scaling>
        <c:delete val="0"/>
        <c:axPos val="b"/>
        <c:majorTickMark val="out"/>
        <c:minorTickMark val="none"/>
        <c:tickLblPos val="nextTo"/>
        <c:crossAx val="73858432"/>
        <c:crosses val="autoZero"/>
        <c:auto val="1"/>
        <c:lblAlgn val="ctr"/>
        <c:lblOffset val="100"/>
        <c:noMultiLvlLbl val="0"/>
      </c:catAx>
      <c:valAx>
        <c:axId val="73858432"/>
        <c:scaling>
          <c:orientation val="minMax"/>
        </c:scaling>
        <c:delete val="1"/>
        <c:axPos val="l"/>
        <c:majorGridlines/>
        <c:numFmt formatCode="General" sourceLinked="1"/>
        <c:majorTickMark val="out"/>
        <c:minorTickMark val="none"/>
        <c:tickLblPos val="none"/>
        <c:crossAx val="738568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Лист1!$A$3:$A$5</c:f>
              <c:strCache>
                <c:ptCount val="3"/>
                <c:pt idx="0">
                  <c:v>Жоғары </c:v>
                </c:pt>
                <c:pt idx="1">
                  <c:v>Орташа</c:v>
                </c:pt>
                <c:pt idx="2">
                  <c:v>Төмен</c:v>
                </c:pt>
              </c:strCache>
            </c:strRef>
          </c:cat>
          <c:val>
            <c:numRef>
              <c:f>Лист1!$B$3:$B$5</c:f>
              <c:numCache>
                <c:formatCode>0.00%</c:formatCode>
                <c:ptCount val="3"/>
                <c:pt idx="0" formatCode="0%">
                  <c:v>0.15000000000000024</c:v>
                </c:pt>
                <c:pt idx="1">
                  <c:v>0.32500000000000617</c:v>
                </c:pt>
                <c:pt idx="2">
                  <c:v>0.52500000000000002</c:v>
                </c:pt>
              </c:numCache>
            </c:numRef>
          </c:val>
        </c:ser>
        <c:dLbls>
          <c:showLegendKey val="0"/>
          <c:showVal val="0"/>
          <c:showCatName val="0"/>
          <c:showSerName val="0"/>
          <c:showPercent val="0"/>
          <c:showBubbleSize val="0"/>
        </c:dLbls>
        <c:gapWidth val="150"/>
        <c:shape val="cylinder"/>
        <c:axId val="74005504"/>
        <c:axId val="74015488"/>
        <c:axId val="0"/>
      </c:bar3DChart>
      <c:catAx>
        <c:axId val="74005504"/>
        <c:scaling>
          <c:orientation val="minMax"/>
        </c:scaling>
        <c:delete val="0"/>
        <c:axPos val="l"/>
        <c:majorTickMark val="out"/>
        <c:minorTickMark val="none"/>
        <c:tickLblPos val="nextTo"/>
        <c:crossAx val="74015488"/>
        <c:crosses val="autoZero"/>
        <c:auto val="1"/>
        <c:lblAlgn val="ctr"/>
        <c:lblOffset val="100"/>
        <c:noMultiLvlLbl val="0"/>
      </c:catAx>
      <c:valAx>
        <c:axId val="74015488"/>
        <c:scaling>
          <c:orientation val="minMax"/>
        </c:scaling>
        <c:delete val="0"/>
        <c:axPos val="b"/>
        <c:majorGridlines/>
        <c:numFmt formatCode="0%" sourceLinked="1"/>
        <c:majorTickMark val="out"/>
        <c:minorTickMark val="none"/>
        <c:tickLblPos val="nextTo"/>
        <c:crossAx val="740055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Лист2!$B$1:$B$3</c:f>
              <c:strCache>
                <c:ptCount val="1"/>
              </c:strCache>
            </c:strRef>
          </c:tx>
          <c:invertIfNegative val="0"/>
          <c:cat>
            <c:strRef>
              <c:f>Лист2!$A$4:$A$8</c:f>
              <c:strCache>
                <c:ptCount val="5"/>
                <c:pt idx="0">
                  <c:v>жиі қатысамын</c:v>
                </c:pt>
                <c:pt idx="1">
                  <c:v>өте сирек қатысамын</c:v>
                </c:pt>
                <c:pt idx="2">
                  <c:v>бұл мәселемен осы саладағы мамандар айналысу керек </c:v>
                </c:pt>
                <c:pt idx="3">
                  <c:v>экологиялық шараларға қатысуға өз енжарлығым кедергі жасайды</c:v>
                </c:pt>
                <c:pt idx="4">
                  <c:v>қатыспаймын</c:v>
                </c:pt>
              </c:strCache>
            </c:strRef>
          </c:cat>
          <c:val>
            <c:numRef>
              <c:f>Лист2!$B$4:$B$8</c:f>
              <c:numCache>
                <c:formatCode>General</c:formatCode>
                <c:ptCount val="5"/>
                <c:pt idx="0">
                  <c:v>40</c:v>
                </c:pt>
                <c:pt idx="1">
                  <c:v>45</c:v>
                </c:pt>
                <c:pt idx="2">
                  <c:v>3</c:v>
                </c:pt>
                <c:pt idx="3">
                  <c:v>5</c:v>
                </c:pt>
                <c:pt idx="4">
                  <c:v>8</c:v>
                </c:pt>
              </c:numCache>
            </c:numRef>
          </c:val>
        </c:ser>
        <c:dLbls>
          <c:showLegendKey val="0"/>
          <c:showVal val="0"/>
          <c:showCatName val="0"/>
          <c:showSerName val="0"/>
          <c:showPercent val="0"/>
          <c:showBubbleSize val="0"/>
        </c:dLbls>
        <c:gapWidth val="150"/>
        <c:axId val="74031488"/>
        <c:axId val="74033024"/>
      </c:barChart>
      <c:catAx>
        <c:axId val="74031488"/>
        <c:scaling>
          <c:orientation val="minMax"/>
        </c:scaling>
        <c:delete val="0"/>
        <c:axPos val="b"/>
        <c:majorTickMark val="out"/>
        <c:minorTickMark val="none"/>
        <c:tickLblPos val="nextTo"/>
        <c:crossAx val="74033024"/>
        <c:crosses val="autoZero"/>
        <c:auto val="1"/>
        <c:lblAlgn val="ctr"/>
        <c:lblOffset val="100"/>
        <c:noMultiLvlLbl val="0"/>
      </c:catAx>
      <c:valAx>
        <c:axId val="74033024"/>
        <c:scaling>
          <c:orientation val="minMax"/>
        </c:scaling>
        <c:delete val="1"/>
        <c:axPos val="l"/>
        <c:majorGridlines/>
        <c:numFmt formatCode="General" sourceLinked="1"/>
        <c:majorTickMark val="out"/>
        <c:minorTickMark val="none"/>
        <c:tickLblPos val="none"/>
        <c:crossAx val="740314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cat>
            <c:strRef>
              <c:f>Лист3!$A$3:$A$6</c:f>
              <c:strCache>
                <c:ptCount val="4"/>
                <c:pt idx="0">
                  <c:v>Жақсы.</c:v>
                </c:pt>
                <c:pt idx="1">
                  <c:v>Нашар.</c:v>
                </c:pt>
                <c:pt idx="2">
                  <c:v>Өте нашар.</c:v>
                </c:pt>
                <c:pt idx="3">
                  <c:v>Орташа.</c:v>
                </c:pt>
              </c:strCache>
            </c:strRef>
          </c:cat>
          <c:val>
            <c:numRef>
              <c:f>Лист3!$B$3:$B$6</c:f>
              <c:numCache>
                <c:formatCode>0.00%</c:formatCode>
                <c:ptCount val="4"/>
                <c:pt idx="0">
                  <c:v>0.27500000000000002</c:v>
                </c:pt>
                <c:pt idx="1">
                  <c:v>0.27500000000000002</c:v>
                </c:pt>
                <c:pt idx="2" formatCode="0%">
                  <c:v>0.1</c:v>
                </c:pt>
                <c:pt idx="3" formatCode="0%">
                  <c:v>0.35000000000000031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19F7-3898-4EC5-8699-8EBF1119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29260</Words>
  <Characters>166788</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Админ</cp:lastModifiedBy>
  <cp:revision>29</cp:revision>
  <dcterms:created xsi:type="dcterms:W3CDTF">2011-06-02T14:35:00Z</dcterms:created>
  <dcterms:modified xsi:type="dcterms:W3CDTF">2013-09-29T09:36:00Z</dcterms:modified>
</cp:coreProperties>
</file>